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9068" w:type="dxa"/>
        <w:tblInd w:w="288" w:type="dxa"/>
        <w:tblLook w:firstRow="1" w:lastRow="1" w:firstColumn="1" w:lastColumn="1" w:noHBand="0" w:noVBand="0" w:val="01E0"/>
      </w:tblPr>
      <w:tblGrid>
        <w:gridCol w:w="9068"/>
      </w:tblGrid>
      <w:tr w:rsidRPr="00DE6EFD" w:rsidR="005A27E5" w:rsidTr="006D771C">
        <w:trPr>
          <w:trHeight w:val="293"/>
        </w:trPr>
        <w:tc>
          <w:tcPr>
            <w:tcW w:w="9068" w:type="dxa"/>
          </w:tcPr>
          <w:p w:rsidRPr="00DE6EFD" w:rsidR="005A27E5" w:rsidP="006D771C" w:rsidRDefault="005A27E5">
            <w:pPr>
              <w:tabs>
                <w:tab w:val="left" w:pos="816"/>
              </w:tabs>
              <w:overflowPunct w:val="false"/>
              <w:autoSpaceDE w:val="false"/>
              <w:autoSpaceDN w:val="false"/>
              <w:adjustRightInd w:val="false"/>
              <w:jc w:val="center"/>
              <w:rPr>
                <w:rFonts w:ascii="Arial" w:hAnsi="Arial" w:cs="Arial"/>
                <w:lang w:eastAsia="en-US"/>
              </w:rPr>
            </w:pPr>
            <w:bookmarkStart w:name="_GoBack" w:id="0"/>
            <w:bookmarkEnd w:id="0"/>
          </w:p>
        </w:tc>
      </w:tr>
    </w:tbl>
    <w:p w:rsidRPr="00DE6EFD" w:rsidR="005A27E5" w:rsidP="005A27E5" w:rsidRDefault="005A27E5" w14:paraId="ff90249" w14:textId="ff90249">
      <w:pPr>
        <w15:collapsed w:val="false"/>
        <w:rPr>
          <w:rFonts w:ascii="Arial" w:hAnsi="Arial" w:cs="Arial"/>
        </w:rPr>
      </w:pPr>
    </w:p>
    <w:p w:rsidRPr="00DE6EFD" w:rsidR="005A27E5" w:rsidP="005A27E5" w:rsidRDefault="005A27E5">
      <w:pPr>
        <w:rPr>
          <w:rFonts w:ascii="Arial" w:hAnsi="Arial" w:cs="Arial"/>
        </w:rPr>
      </w:pPr>
    </w:p>
    <w:p w:rsidRPr="00CE7002" w:rsidR="005A27E5" w:rsidP="005A27E5" w:rsidRDefault="005A27E5">
      <w:pPr>
        <w:rPr>
          <w:rFonts w:ascii="Arial" w:hAnsi="Arial" w:cs="Arial"/>
        </w:rPr>
      </w:pPr>
      <w:r w:rsidRPr="00CE7002">
        <w:rPr>
          <w:rFonts w:ascii="Arial" w:hAnsi="Arial" w:cs="Arial"/>
        </w:rPr>
        <w:t>REPUBLIKA HRVATSKA</w:t>
      </w:r>
    </w:p>
    <w:p w:rsidRPr="00CE7002" w:rsidR="005A27E5" w:rsidP="005A27E5" w:rsidRDefault="005A27E5">
      <w:pPr>
        <w:rPr>
          <w:rFonts w:ascii="Arial" w:hAnsi="Arial" w:cs="Arial"/>
        </w:rPr>
      </w:pPr>
      <w:r w:rsidRPr="00CE7002">
        <w:rPr>
          <w:rFonts w:ascii="Arial" w:hAnsi="Arial" w:cs="Arial"/>
        </w:rPr>
        <w:t>Trgovački sud u Zagrebu</w:t>
      </w:r>
    </w:p>
    <w:p w:rsidRPr="00CE7002" w:rsidR="005A27E5" w:rsidP="005A27E5" w:rsidRDefault="005A27E5">
      <w:pPr>
        <w:rPr>
          <w:rFonts w:ascii="Arial" w:hAnsi="Arial" w:cs="Arial"/>
        </w:rPr>
      </w:pPr>
      <w:r w:rsidRPr="00CE7002">
        <w:rPr>
          <w:rFonts w:ascii="Arial" w:hAnsi="Arial" w:cs="Arial"/>
        </w:rPr>
        <w:t>Zagreb, Amruševa 2/II</w:t>
      </w:r>
    </w:p>
    <w:p w:rsidRPr="00CE7002" w:rsidR="005A27E5" w:rsidP="005A27E5" w:rsidRDefault="005A27E5">
      <w:pPr>
        <w:rPr>
          <w:rFonts w:ascii="Arial" w:hAnsi="Arial" w:cs="Arial"/>
          <w:b/>
        </w:rPr>
      </w:pPr>
    </w:p>
    <w:p w:rsidRPr="00CE7002" w:rsidR="005A27E5" w:rsidP="005A27E5" w:rsidRDefault="005A27E5">
      <w:pPr>
        <w:rPr>
          <w:rFonts w:ascii="Arial" w:hAnsi="Arial" w:cs="Arial"/>
          <w:lang w:eastAsia="en-US"/>
        </w:rPr>
      </w:pPr>
      <w:r w:rsidRPr="00CE7002">
        <w:rPr>
          <w:rFonts w:ascii="Arial" w:hAnsi="Arial" w:cs="Arial"/>
          <w:b/>
        </w:rPr>
        <w:tab/>
      </w:r>
      <w:r w:rsidRPr="00CE7002">
        <w:rPr>
          <w:rFonts w:ascii="Arial" w:hAnsi="Arial" w:cs="Arial"/>
          <w:b/>
        </w:rPr>
        <w:tab/>
      </w:r>
      <w:r w:rsidRPr="00CE7002">
        <w:rPr>
          <w:rFonts w:ascii="Arial" w:hAnsi="Arial" w:cs="Arial"/>
          <w:b/>
        </w:rPr>
        <w:tab/>
      </w:r>
      <w:r w:rsidRPr="00CE7002">
        <w:rPr>
          <w:rFonts w:ascii="Arial" w:hAnsi="Arial" w:cs="Arial"/>
          <w:b/>
        </w:rPr>
        <w:tab/>
      </w:r>
      <w:r w:rsidRPr="00CE7002">
        <w:rPr>
          <w:rFonts w:ascii="Arial" w:hAnsi="Arial" w:cs="Arial"/>
        </w:rPr>
        <w:t xml:space="preserve">            Z A P I S N I K</w:t>
      </w:r>
    </w:p>
    <w:p w:rsidRPr="00CE7002" w:rsidR="005A27E5" w:rsidP="005A27E5" w:rsidRDefault="005A27E5">
      <w:pPr>
        <w:jc w:val="center"/>
        <w:rPr>
          <w:rFonts w:ascii="Arial" w:hAnsi="Arial" w:cs="Arial"/>
          <w:b/>
        </w:rPr>
      </w:pPr>
    </w:p>
    <w:p w:rsidRPr="009561AB" w:rsidR="005A27E5" w:rsidP="009561AB" w:rsidRDefault="005A27E5">
      <w:pPr>
        <w:pStyle w:val="Tijeloteksta2"/>
        <w:jc w:val="left"/>
        <w:rPr>
          <w:rStyle w:val="fontstyle01"/>
        </w:rPr>
      </w:pPr>
      <w:r w:rsidRPr="00CE7002">
        <w:rPr>
          <w:rFonts w:ascii="Arial" w:hAnsi="Arial" w:cs="Arial"/>
        </w:rPr>
        <w:t xml:space="preserve">s ročišta za glasovanje o izmijenjenom planu  restrukturiranja (čl.60., u vezi čl.55. Stečajnog Zakona, NN br. 71/15, </w:t>
      </w:r>
      <w:r w:rsidRPr="00CE7002" w:rsidR="00B77824">
        <w:rPr>
          <w:rFonts w:ascii="Arial" w:hAnsi="Arial" w:cs="Arial"/>
        </w:rPr>
        <w:t xml:space="preserve">104/17, </w:t>
      </w:r>
      <w:r w:rsidR="00B163F1">
        <w:rPr>
          <w:rFonts w:ascii="Arial" w:hAnsi="Arial" w:cs="Arial"/>
        </w:rPr>
        <w:t xml:space="preserve">36/22 </w:t>
      </w:r>
      <w:r w:rsidRPr="00CE7002">
        <w:rPr>
          <w:rFonts w:ascii="Arial" w:hAnsi="Arial" w:cs="Arial"/>
        </w:rPr>
        <w:t xml:space="preserve">dalje SZ) održanog dana </w:t>
      </w:r>
      <w:r w:rsidR="00876855">
        <w:rPr>
          <w:rFonts w:ascii="Arial" w:hAnsi="Arial" w:cs="Arial"/>
        </w:rPr>
        <w:t>19</w:t>
      </w:r>
      <w:r w:rsidR="00B163F1">
        <w:rPr>
          <w:rFonts w:ascii="Arial" w:hAnsi="Arial" w:cs="Arial"/>
        </w:rPr>
        <w:t>. siječnja 2023</w:t>
      </w:r>
      <w:r w:rsidRPr="00CE7002" w:rsidR="00DE6EFD">
        <w:rPr>
          <w:rFonts w:ascii="Arial" w:hAnsi="Arial" w:cs="Arial"/>
        </w:rPr>
        <w:t xml:space="preserve">. </w:t>
      </w:r>
      <w:r w:rsidRPr="009561AB">
        <w:rPr>
          <w:rFonts w:ascii="Arial" w:hAnsi="Arial" w:cs="Arial"/>
        </w:rPr>
        <w:t xml:space="preserve">na Trgovačkom sudu u Zagrebu u </w:t>
      </w:r>
      <w:r w:rsidRPr="009561AB" w:rsidR="00B21473">
        <w:rPr>
          <w:rFonts w:ascii="Arial" w:hAnsi="Arial" w:cs="Arial"/>
          <w:noProof/>
        </w:rPr>
        <w:t xml:space="preserve">predstečajnom postupku nad dužnikom </w:t>
      </w:r>
      <w:r w:rsidRPr="0095350E" w:rsidR="00467C75">
        <w:rPr>
          <w:rFonts w:ascii="Arial" w:hAnsi="Arial" w:cs="Arial"/>
          <w:color w:val="000000"/>
        </w:rPr>
        <w:t>JASD d.o.o., Sisak, Novo Pračno, OIB:14491542205</w:t>
      </w:r>
    </w:p>
    <w:p w:rsidRPr="009561AB" w:rsidR="009561AB" w:rsidP="009561AB" w:rsidRDefault="009561AB">
      <w:pPr>
        <w:pStyle w:val="Tijeloteksta2"/>
        <w:jc w:val="left"/>
        <w:rPr>
          <w:rFonts w:ascii="Arial" w:hAnsi="Arial" w:cs="Arial"/>
        </w:rPr>
      </w:pPr>
    </w:p>
    <w:p w:rsidRPr="009561AB" w:rsidR="005A27E5" w:rsidP="005A27E5" w:rsidRDefault="005A27E5">
      <w:pPr>
        <w:rPr>
          <w:rFonts w:ascii="Arial" w:hAnsi="Arial" w:cs="Arial"/>
        </w:rPr>
      </w:pPr>
      <w:r w:rsidRPr="009561AB">
        <w:rPr>
          <w:rFonts w:ascii="Arial" w:hAnsi="Arial" w:cs="Arial"/>
        </w:rPr>
        <w:t>Nazočni od suda:</w:t>
      </w:r>
    </w:p>
    <w:p w:rsidRPr="009561AB" w:rsidR="005A27E5" w:rsidP="005A27E5" w:rsidRDefault="005A27E5">
      <w:pPr>
        <w:jc w:val="both"/>
        <w:rPr>
          <w:rFonts w:ascii="Arial" w:hAnsi="Arial" w:cs="Arial"/>
        </w:rPr>
      </w:pPr>
      <w:r w:rsidRPr="009561AB">
        <w:rPr>
          <w:rFonts w:ascii="Arial" w:hAnsi="Arial" w:cs="Arial"/>
        </w:rPr>
        <w:t>Vesna Sremac Šoštar, sudac</w:t>
      </w:r>
    </w:p>
    <w:p w:rsidRPr="009561AB" w:rsidR="005A27E5" w:rsidP="005A27E5" w:rsidRDefault="007B36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Vinka Mihalinčić</w:t>
      </w:r>
      <w:r w:rsidRPr="009561AB" w:rsidR="005A27E5">
        <w:rPr>
          <w:rFonts w:ascii="Arial" w:hAnsi="Arial" w:cs="Arial"/>
        </w:rPr>
        <w:t>, zapisničar</w:t>
      </w:r>
    </w:p>
    <w:p w:rsidRPr="009561AB" w:rsidR="005A27E5" w:rsidP="005A27E5" w:rsidRDefault="005A27E5">
      <w:pPr>
        <w:jc w:val="both"/>
        <w:rPr>
          <w:rFonts w:ascii="Arial" w:hAnsi="Arial" w:cs="Arial"/>
        </w:rPr>
      </w:pPr>
    </w:p>
    <w:p w:rsidRPr="009561AB" w:rsidR="005A27E5" w:rsidP="005A27E5" w:rsidRDefault="006407AD">
      <w:pPr>
        <w:jc w:val="both"/>
        <w:rPr>
          <w:rFonts w:ascii="Arial" w:hAnsi="Arial" w:cs="Arial"/>
        </w:rPr>
      </w:pPr>
      <w:r w:rsidRPr="009561AB">
        <w:rPr>
          <w:rFonts w:ascii="Arial" w:hAnsi="Arial" w:cs="Arial"/>
        </w:rPr>
        <w:t xml:space="preserve">Započeto u </w:t>
      </w:r>
      <w:r w:rsidR="00467C75">
        <w:rPr>
          <w:rFonts w:ascii="Arial" w:hAnsi="Arial" w:cs="Arial"/>
        </w:rPr>
        <w:t>10,0</w:t>
      </w:r>
      <w:r w:rsidR="005559E5">
        <w:rPr>
          <w:rFonts w:ascii="Arial" w:hAnsi="Arial" w:cs="Arial"/>
        </w:rPr>
        <w:t>0</w:t>
      </w:r>
      <w:r w:rsidRPr="009561AB" w:rsidR="005A27E5">
        <w:rPr>
          <w:rFonts w:ascii="Arial" w:hAnsi="Arial" w:cs="Arial"/>
        </w:rPr>
        <w:t xml:space="preserve"> sati.</w:t>
      </w:r>
    </w:p>
    <w:p w:rsidRPr="009561AB" w:rsidR="005A27E5" w:rsidP="005A27E5" w:rsidRDefault="005A27E5">
      <w:pPr>
        <w:jc w:val="both"/>
        <w:rPr>
          <w:rFonts w:ascii="Arial" w:hAnsi="Arial" w:cs="Arial"/>
        </w:rPr>
      </w:pPr>
    </w:p>
    <w:p w:rsidRPr="009561AB" w:rsidR="005A27E5" w:rsidP="005A27E5" w:rsidRDefault="005A27E5">
      <w:pPr>
        <w:jc w:val="both"/>
        <w:rPr>
          <w:rFonts w:ascii="Arial" w:hAnsi="Arial" w:cs="Arial"/>
        </w:rPr>
      </w:pPr>
      <w:r w:rsidRPr="009561AB">
        <w:rPr>
          <w:rFonts w:ascii="Arial" w:hAnsi="Arial" w:cs="Arial"/>
        </w:rPr>
        <w:t xml:space="preserve">Utvrđuje se da je pristupio povjerenik predstečajne nagodbe </w:t>
      </w:r>
      <w:r w:rsidR="00467C75">
        <w:rPr>
          <w:rFonts w:ascii="Arial" w:hAnsi="Arial" w:cs="Arial"/>
        </w:rPr>
        <w:t>Antonija Galić Kondža</w:t>
      </w:r>
      <w:r w:rsidRPr="009561AB">
        <w:rPr>
          <w:rFonts w:ascii="Arial" w:hAnsi="Arial" w:cs="Arial"/>
        </w:rPr>
        <w:t xml:space="preserve"> </w:t>
      </w:r>
    </w:p>
    <w:p w:rsidRPr="00CB70B3" w:rsidR="005A27E5" w:rsidP="005A27E5" w:rsidRDefault="005A27E5">
      <w:pPr>
        <w:jc w:val="both"/>
        <w:rPr>
          <w:rFonts w:ascii="Arial" w:hAnsi="Arial" w:cs="Arial"/>
        </w:rPr>
      </w:pPr>
    </w:p>
    <w:p w:rsidR="00AD4E32" w:rsidP="00AD4E32" w:rsidRDefault="00B21473">
      <w:pPr>
        <w:rPr>
          <w:rStyle w:val="fontstyle01"/>
        </w:rPr>
      </w:pPr>
      <w:r w:rsidRPr="00CB70B3">
        <w:rPr>
          <w:rFonts w:ascii="Arial" w:hAnsi="Arial" w:cs="Arial"/>
        </w:rPr>
        <w:t>Za dužnika:</w:t>
      </w:r>
      <w:r w:rsidR="00BC28B4">
        <w:rPr>
          <w:rFonts w:ascii="Arial" w:hAnsi="Arial" w:cs="Arial"/>
        </w:rPr>
        <w:t xml:space="preserve"> pun. </w:t>
      </w:r>
      <w:r w:rsidRPr="00CB70B3">
        <w:rPr>
          <w:rFonts w:ascii="Arial" w:hAnsi="Arial" w:cs="Arial"/>
        </w:rPr>
        <w:t xml:space="preserve"> </w:t>
      </w:r>
      <w:r w:rsidR="00BC28B4">
        <w:rPr>
          <w:rFonts w:ascii="Arial" w:hAnsi="Arial" w:cs="Arial"/>
        </w:rPr>
        <w:t xml:space="preserve">Bariša Pavičić, odvj. </w:t>
      </w:r>
    </w:p>
    <w:p w:rsidRPr="00CB70B3" w:rsidR="00E0228B" w:rsidP="00AD4E32" w:rsidRDefault="00E0228B">
      <w:pPr>
        <w:rPr>
          <w:rFonts w:ascii="Arial" w:hAnsi="Arial" w:cs="Arial"/>
          <w:color w:val="000000"/>
        </w:rPr>
      </w:pPr>
    </w:p>
    <w:p w:rsidR="005A27E5" w:rsidP="005A27E5" w:rsidRDefault="005A27E5">
      <w:pPr>
        <w:jc w:val="both"/>
        <w:rPr>
          <w:rFonts w:ascii="Arial" w:hAnsi="Arial" w:cs="Arial"/>
        </w:rPr>
      </w:pPr>
      <w:r w:rsidRPr="007B36B1">
        <w:rPr>
          <w:rFonts w:ascii="Arial" w:hAnsi="Arial" w:cs="Arial"/>
        </w:rPr>
        <w:t xml:space="preserve">Stečajni sudac utvrđuje da su pristupili sljedeći vjerovnici: </w:t>
      </w:r>
    </w:p>
    <w:p w:rsidRPr="00537600" w:rsidR="001906CA" w:rsidP="00537600" w:rsidRDefault="00DB6649">
      <w:pPr>
        <w:pStyle w:val="Odlomakpopisa"/>
        <w:numPr>
          <w:ilvl w:val="0"/>
          <w:numId w:val="22"/>
        </w:numPr>
        <w:jc w:val="both"/>
        <w:rPr>
          <w:rFonts w:ascii="Arial" w:hAnsi="Arial" w:cs="Arial"/>
          <w:sz w:val="24"/>
          <w:szCs w:val="24"/>
        </w:rPr>
      </w:pPr>
      <w:r w:rsidRPr="00DB6649">
        <w:rPr>
          <w:rFonts w:ascii="Arial" w:hAnsi="Arial" w:cs="Arial"/>
          <w:sz w:val="24"/>
          <w:szCs w:val="24"/>
        </w:rPr>
        <w:t>RH-MINISTARSTVO FINANCIJA – POREZNA UPRAVA – Gabrijela Majer, zamjenik ŽDO-a Sisak</w:t>
      </w:r>
    </w:p>
    <w:p w:rsidR="001906CA" w:rsidP="001906CA" w:rsidRDefault="001906CA">
      <w:pPr>
        <w:pStyle w:val="Odlomakpopisa"/>
        <w:numPr>
          <w:ilvl w:val="0"/>
          <w:numId w:val="2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INA-INDUSTRIJA NAFTE, d.d. Zagreb, Av. V. Holjevca 10, OIB: 27759560625</w:t>
      </w:r>
      <w:r w:rsidR="00672C84">
        <w:rPr>
          <w:rFonts w:ascii="Arial" w:hAnsi="Arial" w:cs="Arial"/>
          <w:sz w:val="24"/>
          <w:szCs w:val="24"/>
        </w:rPr>
        <w:t xml:space="preserve"> – pun. Lorena Panežić,odvj. u OD Orehovec i partneri</w:t>
      </w:r>
    </w:p>
    <w:p w:rsidR="00836A99" w:rsidP="003B4286" w:rsidRDefault="00836A99">
      <w:pPr>
        <w:jc w:val="both"/>
        <w:rPr>
          <w:rFonts w:ascii="Arial" w:hAnsi="Arial" w:cs="Arial"/>
          <w:highlight w:val="yellow"/>
        </w:rPr>
      </w:pPr>
    </w:p>
    <w:p w:rsidRPr="00CE7002" w:rsidR="00BC28B4" w:rsidP="003B4286" w:rsidRDefault="00BC28B4">
      <w:pPr>
        <w:jc w:val="both"/>
        <w:rPr>
          <w:rFonts w:ascii="Arial" w:hAnsi="Arial" w:cs="Arial"/>
          <w:highlight w:val="yellow"/>
        </w:rPr>
      </w:pPr>
    </w:p>
    <w:p w:rsidRPr="00FC7E7F" w:rsidR="005A27E5" w:rsidP="005A27E5" w:rsidRDefault="005A27E5">
      <w:pPr>
        <w:jc w:val="both"/>
        <w:rPr>
          <w:rFonts w:ascii="Arial" w:hAnsi="Arial" w:cs="Arial"/>
        </w:rPr>
      </w:pPr>
      <w:r w:rsidRPr="00FC7E7F">
        <w:rPr>
          <w:rFonts w:ascii="Arial" w:hAnsi="Arial" w:cs="Arial"/>
        </w:rPr>
        <w:tab/>
        <w:t xml:space="preserve">Utvrđuje se da je rješenje ovog suda, broj </w:t>
      </w:r>
      <w:r w:rsidRPr="00FC7E7F" w:rsidR="00473070">
        <w:rPr>
          <w:rFonts w:ascii="Arial" w:hAnsi="Arial" w:cs="Arial"/>
        </w:rPr>
        <w:t>St-</w:t>
      </w:r>
      <w:r w:rsidR="00467C75">
        <w:rPr>
          <w:rFonts w:ascii="Arial" w:hAnsi="Arial" w:cs="Arial"/>
        </w:rPr>
        <w:t>2764/21-11</w:t>
      </w:r>
      <w:r w:rsidRPr="00FC7E7F">
        <w:rPr>
          <w:rFonts w:ascii="Arial" w:hAnsi="Arial" w:cs="Arial"/>
        </w:rPr>
        <w:t xml:space="preserve">, od </w:t>
      </w:r>
      <w:r w:rsidR="00467C75">
        <w:rPr>
          <w:rFonts w:ascii="Arial" w:hAnsi="Arial" w:cs="Arial"/>
        </w:rPr>
        <w:t xml:space="preserve">12. siječnja </w:t>
      </w:r>
      <w:r w:rsidRPr="00FC7E7F" w:rsidR="007B2A47">
        <w:rPr>
          <w:rFonts w:ascii="Arial" w:hAnsi="Arial" w:cs="Arial"/>
        </w:rPr>
        <w:t>2022</w:t>
      </w:r>
      <w:r w:rsidRPr="00FC7E7F" w:rsidR="00426FBD">
        <w:rPr>
          <w:rFonts w:ascii="Arial" w:hAnsi="Arial" w:cs="Arial"/>
        </w:rPr>
        <w:t>.</w:t>
      </w:r>
      <w:r w:rsidRPr="00FC7E7F">
        <w:rPr>
          <w:rFonts w:ascii="Arial" w:hAnsi="Arial" w:cs="Arial"/>
        </w:rPr>
        <w:t>, kojim su utvrđene tražbine vjerovnika u ovoj pra</w:t>
      </w:r>
      <w:r w:rsidR="00552F31">
        <w:rPr>
          <w:rFonts w:ascii="Arial" w:hAnsi="Arial" w:cs="Arial"/>
        </w:rPr>
        <w:t>vnoj stvari, postalo pravomoćno.</w:t>
      </w:r>
    </w:p>
    <w:p w:rsidRPr="00585392" w:rsidR="00593331" w:rsidP="005A27E5" w:rsidRDefault="005A27E5">
      <w:pPr>
        <w:jc w:val="both"/>
        <w:rPr>
          <w:rFonts w:ascii="Arial" w:hAnsi="Arial" w:cs="Arial"/>
        </w:rPr>
      </w:pPr>
      <w:r w:rsidRPr="00593331">
        <w:rPr>
          <w:rFonts w:ascii="Arial" w:hAnsi="Arial" w:cs="Arial"/>
        </w:rPr>
        <w:tab/>
        <w:t xml:space="preserve">Utvrđuje se da je održavanje ročišta za glasovanje o izmijenjenom planu restrukturiranja određeno zaključkom ovog suda, broj </w:t>
      </w:r>
      <w:r w:rsidRPr="00593331" w:rsidR="00473070">
        <w:rPr>
          <w:rFonts w:ascii="Arial" w:hAnsi="Arial" w:cs="Arial"/>
        </w:rPr>
        <w:t>St-</w:t>
      </w:r>
      <w:r w:rsidR="0046690D">
        <w:rPr>
          <w:rFonts w:ascii="Arial" w:hAnsi="Arial" w:cs="Arial"/>
        </w:rPr>
        <w:t>2764/21-43</w:t>
      </w:r>
      <w:r w:rsidRPr="00593331">
        <w:rPr>
          <w:rFonts w:ascii="Arial" w:hAnsi="Arial" w:cs="Arial"/>
        </w:rPr>
        <w:t xml:space="preserve"> od </w:t>
      </w:r>
      <w:r w:rsidR="0046690D">
        <w:rPr>
          <w:rFonts w:ascii="Arial" w:hAnsi="Arial" w:cs="Arial"/>
        </w:rPr>
        <w:t>6</w:t>
      </w:r>
      <w:r w:rsidR="00C377E2">
        <w:rPr>
          <w:rFonts w:ascii="Arial" w:hAnsi="Arial" w:cs="Arial"/>
        </w:rPr>
        <w:t>. prosinca</w:t>
      </w:r>
      <w:r w:rsidRPr="00593331" w:rsidR="007B2A47">
        <w:rPr>
          <w:rFonts w:ascii="Arial" w:hAnsi="Arial" w:cs="Arial"/>
        </w:rPr>
        <w:t xml:space="preserve"> </w:t>
      </w:r>
      <w:r w:rsidRPr="00585392" w:rsidR="007B2A47">
        <w:rPr>
          <w:rFonts w:ascii="Arial" w:hAnsi="Arial" w:cs="Arial"/>
        </w:rPr>
        <w:t xml:space="preserve">2022. </w:t>
      </w:r>
      <w:r w:rsidR="00BC28B4">
        <w:rPr>
          <w:rFonts w:ascii="Arial" w:hAnsi="Arial" w:cs="Arial"/>
        </w:rPr>
        <w:t xml:space="preserve">te je isti objavljen </w:t>
      </w:r>
      <w:r w:rsidR="0046690D">
        <w:rPr>
          <w:rFonts w:ascii="Arial" w:hAnsi="Arial" w:cs="Arial"/>
        </w:rPr>
        <w:t>na e-oglasnoj ploči suda dana 8</w:t>
      </w:r>
      <w:r w:rsidR="00BC28B4">
        <w:rPr>
          <w:rFonts w:ascii="Arial" w:hAnsi="Arial" w:cs="Arial"/>
        </w:rPr>
        <w:t>. prosinca 2022.</w:t>
      </w:r>
    </w:p>
    <w:p w:rsidRPr="00585392" w:rsidR="005A27E5" w:rsidP="005A27E5" w:rsidRDefault="005A27E5">
      <w:pPr>
        <w:jc w:val="both"/>
        <w:rPr>
          <w:rFonts w:ascii="Arial" w:hAnsi="Arial" w:cs="Arial"/>
        </w:rPr>
      </w:pPr>
      <w:r w:rsidRPr="00585392">
        <w:rPr>
          <w:rFonts w:ascii="Arial" w:hAnsi="Arial" w:cs="Arial"/>
        </w:rPr>
        <w:t xml:space="preserve">     </w:t>
      </w:r>
    </w:p>
    <w:p w:rsidRPr="00CE7002" w:rsidR="005A27E5" w:rsidP="005A27E5" w:rsidRDefault="005A27E5">
      <w:pPr>
        <w:jc w:val="both"/>
        <w:rPr>
          <w:rFonts w:ascii="Arial" w:hAnsi="Arial" w:cs="Arial"/>
          <w:highlight w:val="yellow"/>
        </w:rPr>
      </w:pPr>
      <w:r w:rsidRPr="00585392">
        <w:rPr>
          <w:rFonts w:ascii="Arial" w:hAnsi="Arial" w:cs="Arial"/>
        </w:rPr>
        <w:t xml:space="preserve">            Utvrđuje se da je na e-oglasnoj ploči suda dana </w:t>
      </w:r>
      <w:r w:rsidR="0046690D">
        <w:rPr>
          <w:rFonts w:ascii="Arial" w:hAnsi="Arial" w:cs="Arial"/>
        </w:rPr>
        <w:t>27. listopada</w:t>
      </w:r>
      <w:r w:rsidRPr="00585392" w:rsidR="005E3D6D">
        <w:rPr>
          <w:rFonts w:ascii="Arial" w:hAnsi="Arial" w:cs="Arial"/>
        </w:rPr>
        <w:t xml:space="preserve"> 2022</w:t>
      </w:r>
      <w:r w:rsidRPr="00585392" w:rsidR="00193ABE">
        <w:rPr>
          <w:rFonts w:ascii="Arial" w:hAnsi="Arial" w:cs="Arial"/>
        </w:rPr>
        <w:t xml:space="preserve">., </w:t>
      </w:r>
      <w:r w:rsidRPr="00585392">
        <w:rPr>
          <w:rFonts w:ascii="Arial" w:hAnsi="Arial" w:cs="Arial"/>
        </w:rPr>
        <w:t>objavljen popis vjerovnika i prava glasa koja vjerovnicima pripadaju (članak 57. Stečajnog zakona, N.N.br.71/15</w:t>
      </w:r>
      <w:r w:rsidRPr="00585392" w:rsidR="00B469AA">
        <w:rPr>
          <w:rFonts w:ascii="Arial" w:hAnsi="Arial" w:cs="Arial"/>
        </w:rPr>
        <w:t>, 104/17</w:t>
      </w:r>
      <w:r w:rsidR="005D1EE6">
        <w:rPr>
          <w:rFonts w:ascii="Arial" w:hAnsi="Arial" w:cs="Arial"/>
        </w:rPr>
        <w:t>,36/22</w:t>
      </w:r>
      <w:r w:rsidRPr="00585392">
        <w:rPr>
          <w:rFonts w:ascii="Arial" w:hAnsi="Arial" w:cs="Arial"/>
        </w:rPr>
        <w:t xml:space="preserve">), dok  je izmijenjeni plan restrukturiranja dužnika objavljen </w:t>
      </w:r>
      <w:r w:rsidR="00210FC8">
        <w:rPr>
          <w:rFonts w:ascii="Arial" w:hAnsi="Arial" w:cs="Arial"/>
        </w:rPr>
        <w:t>27</w:t>
      </w:r>
      <w:r w:rsidR="00B05502">
        <w:rPr>
          <w:rFonts w:ascii="Arial" w:hAnsi="Arial" w:cs="Arial"/>
        </w:rPr>
        <w:t>. listopada</w:t>
      </w:r>
      <w:r w:rsidRPr="00585392" w:rsidR="005E3D6D">
        <w:rPr>
          <w:rFonts w:ascii="Arial" w:hAnsi="Arial" w:cs="Arial"/>
        </w:rPr>
        <w:t xml:space="preserve"> 202</w:t>
      </w:r>
      <w:r w:rsidRPr="00DD3CD6" w:rsidR="005E3D6D">
        <w:rPr>
          <w:rFonts w:ascii="Arial" w:hAnsi="Arial" w:cs="Arial"/>
        </w:rPr>
        <w:t>2</w:t>
      </w:r>
      <w:r w:rsidRPr="00DD3CD6">
        <w:rPr>
          <w:rFonts w:ascii="Arial" w:hAnsi="Arial" w:cs="Arial"/>
        </w:rPr>
        <w:t xml:space="preserve">. </w:t>
      </w:r>
    </w:p>
    <w:p w:rsidRPr="00CE7002" w:rsidR="009F6356" w:rsidP="005A27E5" w:rsidRDefault="009F6356">
      <w:pPr>
        <w:jc w:val="both"/>
        <w:rPr>
          <w:rFonts w:ascii="Arial" w:hAnsi="Arial" w:cs="Arial"/>
          <w:highlight w:val="yellow"/>
        </w:rPr>
      </w:pPr>
    </w:p>
    <w:p w:rsidR="00953329" w:rsidP="005A27E5" w:rsidRDefault="00690C53">
      <w:pPr>
        <w:jc w:val="both"/>
        <w:rPr>
          <w:rFonts w:ascii="Arial" w:hAnsi="Arial" w:cs="Arial"/>
        </w:rPr>
      </w:pPr>
      <w:r w:rsidRPr="009A7AE6">
        <w:rPr>
          <w:rFonts w:ascii="Arial" w:hAnsi="Arial" w:cs="Arial"/>
        </w:rPr>
        <w:tab/>
        <w:t>Utvrđuje se da spisu prileže obrasci za glasovanje vjerovnika kako slijedi:</w:t>
      </w:r>
    </w:p>
    <w:p w:rsidR="00953329" w:rsidP="005A27E5" w:rsidRDefault="00953329">
      <w:pPr>
        <w:jc w:val="both"/>
        <w:rPr>
          <w:rFonts w:ascii="Arial" w:hAnsi="Arial" w:cs="Arial"/>
        </w:rPr>
      </w:pPr>
    </w:p>
    <w:p w:rsidRPr="00C71AAC" w:rsidR="00690C53" w:rsidP="001906CA" w:rsidRDefault="00690C53">
      <w:pPr>
        <w:pStyle w:val="Odlomakpopisa"/>
        <w:numPr>
          <w:ilvl w:val="0"/>
          <w:numId w:val="23"/>
        </w:numPr>
        <w:jc w:val="both"/>
        <w:rPr>
          <w:rFonts w:ascii="Arial" w:hAnsi="Arial" w:cs="Arial"/>
          <w:sz w:val="24"/>
          <w:szCs w:val="24"/>
        </w:rPr>
      </w:pPr>
      <w:r w:rsidRPr="001906CA">
        <w:rPr>
          <w:rFonts w:ascii="Arial" w:hAnsi="Arial" w:cs="Arial"/>
        </w:rPr>
        <w:t xml:space="preserve"> </w:t>
      </w:r>
      <w:r w:rsidRPr="00C71AAC" w:rsidR="00953329">
        <w:rPr>
          <w:rFonts w:ascii="Arial" w:hAnsi="Arial" w:cs="Arial"/>
          <w:sz w:val="24"/>
          <w:szCs w:val="24"/>
        </w:rPr>
        <w:t>NOVA HRVATSKA BANKA d.d. (ranije SBERBANK d.d.), Zagreb, Varšavska 9, OIB: 78427478595</w:t>
      </w:r>
    </w:p>
    <w:p w:rsidR="00953329" w:rsidP="001906CA" w:rsidRDefault="00F356EE">
      <w:pPr>
        <w:pStyle w:val="Odlomakpopisa"/>
        <w:numPr>
          <w:ilvl w:val="0"/>
          <w:numId w:val="2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RH-MINISTARSTVO FINANCIJA, POREZNA UPRAVA, Zagreb, Boškovićeva 5, OIB: 18683136487</w:t>
      </w:r>
    </w:p>
    <w:p w:rsidR="00F356EE" w:rsidP="001906CA" w:rsidRDefault="008A1B85">
      <w:pPr>
        <w:pStyle w:val="Odlomakpopisa"/>
        <w:numPr>
          <w:ilvl w:val="0"/>
          <w:numId w:val="2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SMART</w:t>
      </w:r>
      <w:r w:rsidR="00F356EE">
        <w:rPr>
          <w:rFonts w:ascii="Arial" w:hAnsi="Arial" w:cs="Arial"/>
          <w:sz w:val="24"/>
          <w:szCs w:val="24"/>
        </w:rPr>
        <w:t>IVO TEHNOLOGIJE d.o.o., Zagreb, Jankomir 25, OIB. 0055064283</w:t>
      </w:r>
    </w:p>
    <w:p w:rsidR="00F356EE" w:rsidP="001906CA" w:rsidRDefault="00440651">
      <w:pPr>
        <w:pStyle w:val="Odlomakpopisa"/>
        <w:numPr>
          <w:ilvl w:val="0"/>
          <w:numId w:val="2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INA-INDUSTRIJA NAFTE, d.d. Zagreb, Av. V. Holjevca 10, OIB: 27759560625</w:t>
      </w:r>
    </w:p>
    <w:p w:rsidR="00440651" w:rsidP="001906CA" w:rsidRDefault="00440651">
      <w:pPr>
        <w:pStyle w:val="Odlomakpopisa"/>
        <w:numPr>
          <w:ilvl w:val="0"/>
          <w:numId w:val="2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RAIFFEISENBANK AUSTRIA d.d., Zagreb, Magazinska cesta 69, OIB: 53056966535</w:t>
      </w:r>
    </w:p>
    <w:p w:rsidR="00130DD1" w:rsidP="001906CA" w:rsidRDefault="00130DD1">
      <w:pPr>
        <w:pStyle w:val="Odlomakpopisa"/>
        <w:numPr>
          <w:ilvl w:val="0"/>
          <w:numId w:val="2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CRODUX DERIVATI DVA d.o.o. Zagreb, Savska Opatovina 36 OIB: 00865396</w:t>
      </w:r>
      <w:r w:rsidR="00A00F0F">
        <w:rPr>
          <w:rFonts w:ascii="Arial" w:hAnsi="Arial" w:cs="Arial"/>
          <w:sz w:val="24"/>
          <w:szCs w:val="24"/>
        </w:rPr>
        <w:t>224 (sada</w:t>
      </w:r>
      <w:r w:rsidR="00A023DD">
        <w:rPr>
          <w:rFonts w:ascii="Arial" w:hAnsi="Arial" w:cs="Arial"/>
          <w:sz w:val="24"/>
          <w:szCs w:val="24"/>
        </w:rPr>
        <w:t xml:space="preserve"> PETROL d.o.o. Zagreb, Savska Opatovina 36, OIB: 75550985023)</w:t>
      </w:r>
    </w:p>
    <w:p w:rsidR="00D43905" w:rsidP="001906CA" w:rsidRDefault="00D43905">
      <w:pPr>
        <w:pStyle w:val="Odlomakpopisa"/>
        <w:numPr>
          <w:ilvl w:val="0"/>
          <w:numId w:val="2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WIENER INSURANCE GROUP d.d., Zagreb, Slovenska 24, OIB. 52848403362</w:t>
      </w:r>
    </w:p>
    <w:p w:rsidR="00795E22" w:rsidP="001906CA" w:rsidRDefault="00795E22">
      <w:pPr>
        <w:pStyle w:val="Odlomakpopisa"/>
        <w:numPr>
          <w:ilvl w:val="0"/>
          <w:numId w:val="2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MURTAR RESORT d.o.o., Šibenik, Put kroz Meterize 21b, OIB: 24681221169</w:t>
      </w:r>
    </w:p>
    <w:p w:rsidR="007729A2" w:rsidP="001906CA" w:rsidRDefault="007729A2">
      <w:pPr>
        <w:pStyle w:val="Odlomakpopisa"/>
        <w:numPr>
          <w:ilvl w:val="0"/>
          <w:numId w:val="2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ADRIATIC OSIGURANJE d.d., Zagreb, Listopadska 2, OIB: 94472454976</w:t>
      </w:r>
    </w:p>
    <w:p w:rsidR="00F2679F" w:rsidP="001906CA" w:rsidRDefault="00F2679F">
      <w:pPr>
        <w:pStyle w:val="Odlomakpopisa"/>
        <w:numPr>
          <w:ilvl w:val="0"/>
          <w:numId w:val="2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CENTAR ZA VOZILA HRVATSKE d.o.o., Zagreb, Capraška 6, OIB: </w:t>
      </w:r>
      <w:r w:rsidR="0038448D">
        <w:rPr>
          <w:rFonts w:ascii="Arial" w:hAnsi="Arial" w:cs="Arial"/>
          <w:sz w:val="24"/>
          <w:szCs w:val="24"/>
        </w:rPr>
        <w:t>73294314024</w:t>
      </w:r>
    </w:p>
    <w:p w:rsidR="0038448D" w:rsidP="001906CA" w:rsidRDefault="0038448D">
      <w:pPr>
        <w:pStyle w:val="Odlomakpopisa"/>
        <w:numPr>
          <w:ilvl w:val="0"/>
          <w:numId w:val="2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DIGITALNI TAHOGRAF d.o.o., </w:t>
      </w:r>
      <w:r w:rsidR="00631248">
        <w:rPr>
          <w:rFonts w:ascii="Arial" w:hAnsi="Arial" w:cs="Arial"/>
          <w:sz w:val="24"/>
          <w:szCs w:val="24"/>
        </w:rPr>
        <w:t>Lučko, Ventilatorska 8a, OIB: 56290033854</w:t>
      </w:r>
    </w:p>
    <w:p w:rsidR="002632AB" w:rsidP="001906CA" w:rsidRDefault="002632AB">
      <w:pPr>
        <w:pStyle w:val="Odlomakpopisa"/>
        <w:numPr>
          <w:ilvl w:val="0"/>
          <w:numId w:val="2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ETRADEX proizvodnja i trgovina, d.o.o., Pićan, Benazići 99, OIB: </w:t>
      </w:r>
      <w:r w:rsidR="000F2856">
        <w:rPr>
          <w:rFonts w:ascii="Arial" w:hAnsi="Arial" w:cs="Arial"/>
          <w:sz w:val="24"/>
          <w:szCs w:val="24"/>
        </w:rPr>
        <w:t>80564613823</w:t>
      </w:r>
    </w:p>
    <w:p w:rsidR="00CD06B3" w:rsidP="001906CA" w:rsidRDefault="00CD06B3">
      <w:pPr>
        <w:pStyle w:val="Odlomakpopisa"/>
        <w:numPr>
          <w:ilvl w:val="0"/>
          <w:numId w:val="2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GTM-GAVAN d.o.o., Ogulin, Dlakovac 1a, OIB: </w:t>
      </w:r>
      <w:r w:rsidR="00040482">
        <w:rPr>
          <w:rFonts w:ascii="Arial" w:hAnsi="Arial" w:cs="Arial"/>
          <w:sz w:val="24"/>
          <w:szCs w:val="24"/>
        </w:rPr>
        <w:t>46909277691</w:t>
      </w:r>
    </w:p>
    <w:p w:rsidR="0000033A" w:rsidP="001906CA" w:rsidRDefault="0000033A">
      <w:pPr>
        <w:pStyle w:val="Odlomakpopisa"/>
        <w:numPr>
          <w:ilvl w:val="0"/>
          <w:numId w:val="2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INTER CARS d.o.o. za trgovinu i usluge, Zagreb, Ulica Francesca Tenchinija 2a, OIB: </w:t>
      </w:r>
      <w:r w:rsidR="001754BF">
        <w:rPr>
          <w:rFonts w:ascii="Arial" w:hAnsi="Arial" w:cs="Arial"/>
          <w:sz w:val="24"/>
          <w:szCs w:val="24"/>
        </w:rPr>
        <w:t>46564276045</w:t>
      </w:r>
    </w:p>
    <w:p w:rsidR="00C664A7" w:rsidP="001906CA" w:rsidRDefault="00C664A7">
      <w:pPr>
        <w:pStyle w:val="Odlomakpopisa"/>
        <w:numPr>
          <w:ilvl w:val="0"/>
          <w:numId w:val="2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TOKIĆ d.o.o., Sesvete, ulica 144. Brigade Hrvaske vojske 1a, OIB: </w:t>
      </w:r>
      <w:r w:rsidR="006316F9">
        <w:rPr>
          <w:rFonts w:ascii="Arial" w:hAnsi="Arial" w:cs="Arial"/>
          <w:sz w:val="24"/>
          <w:szCs w:val="24"/>
        </w:rPr>
        <w:t>74867487620</w:t>
      </w:r>
    </w:p>
    <w:p w:rsidR="00636DEB" w:rsidP="001906CA" w:rsidRDefault="00636DEB">
      <w:pPr>
        <w:pStyle w:val="Odlomakpopisa"/>
        <w:numPr>
          <w:ilvl w:val="0"/>
          <w:numId w:val="2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KEY WEST d.o.o., Sveta Nedjelja, Svetonedeljski breg 36a, OIB: </w:t>
      </w:r>
      <w:r w:rsidR="004C7F8E">
        <w:rPr>
          <w:rFonts w:ascii="Arial" w:hAnsi="Arial" w:cs="Arial"/>
          <w:sz w:val="24"/>
          <w:szCs w:val="24"/>
        </w:rPr>
        <w:t>35124569875</w:t>
      </w:r>
    </w:p>
    <w:p w:rsidR="000C5158" w:rsidP="001906CA" w:rsidRDefault="000C5158">
      <w:pPr>
        <w:pStyle w:val="Odlomakpopisa"/>
        <w:numPr>
          <w:ilvl w:val="0"/>
          <w:numId w:val="2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MARKOVIĆ-TRANSPORT vl. DALIBOR MARKOVIĆ, Nova Gradiška, Prvča 98a, OIB: </w:t>
      </w:r>
      <w:r w:rsidR="009C7EB8">
        <w:rPr>
          <w:rFonts w:ascii="Arial" w:hAnsi="Arial" w:cs="Arial"/>
          <w:sz w:val="24"/>
          <w:szCs w:val="24"/>
        </w:rPr>
        <w:t>54366529265</w:t>
      </w:r>
    </w:p>
    <w:p w:rsidR="008A7B15" w:rsidP="001906CA" w:rsidRDefault="008A7B15">
      <w:pPr>
        <w:pStyle w:val="Odlomakpopisa"/>
        <w:numPr>
          <w:ilvl w:val="0"/>
          <w:numId w:val="2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KNJIGOVODST</w:t>
      </w:r>
      <w:r w:rsidR="00832E5E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ENE USLUGE "ARI", ANTONIJA ŠMIT, Kutina, Miroslava Krleže 56, OIB:</w:t>
      </w:r>
      <w:r w:rsidR="00832E5E">
        <w:rPr>
          <w:rFonts w:ascii="Arial" w:hAnsi="Arial" w:cs="Arial"/>
          <w:sz w:val="24"/>
          <w:szCs w:val="24"/>
        </w:rPr>
        <w:t>86389157087</w:t>
      </w:r>
    </w:p>
    <w:p w:rsidR="008A5A77" w:rsidP="001906CA" w:rsidRDefault="008A5A77">
      <w:pPr>
        <w:pStyle w:val="Odlomakpopisa"/>
        <w:numPr>
          <w:ilvl w:val="0"/>
          <w:numId w:val="2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N&amp;N PRAONICA j.d.o.o., Šćitarjevo, Šćitarjevo 225, OIB: </w:t>
      </w:r>
      <w:r w:rsidR="00004ABE">
        <w:rPr>
          <w:rFonts w:ascii="Arial" w:hAnsi="Arial" w:cs="Arial"/>
          <w:sz w:val="24"/>
          <w:szCs w:val="24"/>
        </w:rPr>
        <w:t>27976852184</w:t>
      </w:r>
    </w:p>
    <w:p w:rsidR="00334344" w:rsidP="001906CA" w:rsidRDefault="00334344">
      <w:pPr>
        <w:pStyle w:val="Odlomakpopisa"/>
        <w:numPr>
          <w:ilvl w:val="0"/>
          <w:numId w:val="2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S-MOTO TEAM d.o.o., Čakovec, Josipa Štolcera Slavenskog 2, OIB: </w:t>
      </w:r>
      <w:r w:rsidR="00542537">
        <w:rPr>
          <w:rFonts w:ascii="Arial" w:hAnsi="Arial" w:cs="Arial"/>
          <w:sz w:val="24"/>
          <w:szCs w:val="24"/>
        </w:rPr>
        <w:t>07502946546</w:t>
      </w:r>
    </w:p>
    <w:p w:rsidR="000B1307" w:rsidP="001906CA" w:rsidRDefault="000B1307">
      <w:pPr>
        <w:pStyle w:val="Odlomakpopisa"/>
        <w:numPr>
          <w:ilvl w:val="0"/>
          <w:numId w:val="2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OBRT ZA USLUGE "VM", VIOLETA MAUHAR, Delnice, Školska 25, OIB: 33692786551</w:t>
      </w:r>
    </w:p>
    <w:p w:rsidR="00541125" w:rsidP="001906CA" w:rsidRDefault="00541125">
      <w:pPr>
        <w:pStyle w:val="Odlomakpopisa"/>
        <w:numPr>
          <w:ilvl w:val="0"/>
          <w:numId w:val="2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ŠTRUKELJ TRUCK SERVICES j. d.o.o., Zagreb, Kutinska ulica 24, OIB: 82441658655</w:t>
      </w:r>
    </w:p>
    <w:p w:rsidRPr="00953329" w:rsidR="003C64CB" w:rsidP="001906CA" w:rsidRDefault="003C64CB">
      <w:pPr>
        <w:pStyle w:val="Odlomakpopisa"/>
        <w:numPr>
          <w:ilvl w:val="0"/>
          <w:numId w:val="2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VULKAL d.o.o. Zagreb, Samoborska cesta 310, OIB: 90439696130</w:t>
      </w:r>
    </w:p>
    <w:p w:rsidR="00117F9E" w:rsidP="00145524" w:rsidRDefault="005E3D6D">
      <w:pPr>
        <w:jc w:val="both"/>
        <w:rPr>
          <w:rFonts w:ascii="Arial" w:hAnsi="Arial" w:cs="Arial"/>
          <w:color w:val="000000"/>
        </w:rPr>
      </w:pPr>
      <w:r w:rsidRPr="009A7AE6">
        <w:rPr>
          <w:rFonts w:ascii="Arial" w:hAnsi="Arial" w:cs="Arial"/>
        </w:rPr>
        <w:t xml:space="preserve"> </w:t>
      </w:r>
    </w:p>
    <w:p w:rsidRPr="00953329" w:rsidR="00F056A2" w:rsidP="00953329" w:rsidRDefault="00F056A2">
      <w:pPr>
        <w:jc w:val="both"/>
        <w:rPr>
          <w:rFonts w:ascii="Arial" w:hAnsi="Arial" w:cs="Arial"/>
        </w:rPr>
      </w:pPr>
    </w:p>
    <w:p w:rsidRPr="00593331" w:rsidR="005A27E5" w:rsidP="00244E63" w:rsidRDefault="005A27E5">
      <w:pPr>
        <w:ind w:firstLine="708"/>
        <w:jc w:val="both"/>
        <w:rPr>
          <w:rFonts w:ascii="Arial" w:hAnsi="Arial" w:cs="Arial"/>
        </w:rPr>
      </w:pPr>
      <w:r w:rsidRPr="00593331">
        <w:rPr>
          <w:rFonts w:ascii="Arial" w:hAnsi="Arial" w:cs="Arial"/>
        </w:rPr>
        <w:t>Sudac upoznaje nazočne kako se prema članku 59. stavku 2. SZ-a smatra da su vjerovnici prihvatili plan restrukturiranja ako je:</w:t>
      </w:r>
    </w:p>
    <w:p w:rsidRPr="00593331" w:rsidR="005A27E5" w:rsidP="005A27E5" w:rsidRDefault="005A27E5">
      <w:pPr>
        <w:jc w:val="both"/>
        <w:rPr>
          <w:rFonts w:ascii="Arial" w:hAnsi="Arial" w:cs="Arial"/>
        </w:rPr>
      </w:pPr>
      <w:r w:rsidRPr="00593331">
        <w:rPr>
          <w:rFonts w:ascii="Arial" w:hAnsi="Arial" w:cs="Arial"/>
        </w:rPr>
        <w:t>-</w:t>
      </w:r>
      <w:r w:rsidRPr="00593331" w:rsidR="00FF58B9">
        <w:rPr>
          <w:rFonts w:ascii="Arial" w:hAnsi="Arial" w:cs="Arial"/>
        </w:rPr>
        <w:t xml:space="preserve"> </w:t>
      </w:r>
      <w:r w:rsidRPr="00593331">
        <w:rPr>
          <w:rFonts w:ascii="Arial" w:hAnsi="Arial" w:cs="Arial"/>
        </w:rPr>
        <w:t xml:space="preserve">za prihvaćanje plana glasovala većina svih vjerovnika i ako </w:t>
      </w:r>
    </w:p>
    <w:p w:rsidRPr="00593331" w:rsidR="005A27E5" w:rsidP="005A27E5" w:rsidRDefault="005A27E5">
      <w:pPr>
        <w:jc w:val="both"/>
        <w:rPr>
          <w:rFonts w:ascii="Arial" w:hAnsi="Arial" w:cs="Arial"/>
        </w:rPr>
      </w:pPr>
      <w:r w:rsidRPr="00593331">
        <w:rPr>
          <w:rFonts w:ascii="Arial" w:hAnsi="Arial" w:cs="Arial"/>
        </w:rPr>
        <w:t>-</w:t>
      </w:r>
      <w:r w:rsidRPr="00593331" w:rsidR="00FF58B9">
        <w:rPr>
          <w:rFonts w:ascii="Arial" w:hAnsi="Arial" w:cs="Arial"/>
        </w:rPr>
        <w:t xml:space="preserve"> </w:t>
      </w:r>
      <w:r w:rsidRPr="00593331">
        <w:rPr>
          <w:rFonts w:ascii="Arial" w:hAnsi="Arial" w:cs="Arial"/>
        </w:rPr>
        <w:t>u svakoj skupini zbroj tražbina vjerovnika koji su glasovali za prihvaćanje plana dvostruko prelazi zbroj tražbina koji su glasovali protiv prihvaćanja plana restrukturiranja</w:t>
      </w:r>
    </w:p>
    <w:p w:rsidR="005913F4" w:rsidP="00313F89" w:rsidRDefault="005A27E5">
      <w:pPr>
        <w:jc w:val="both"/>
        <w:rPr>
          <w:rFonts w:ascii="Arial" w:hAnsi="Arial" w:cs="Arial"/>
        </w:rPr>
      </w:pPr>
      <w:r w:rsidRPr="00593331">
        <w:rPr>
          <w:rFonts w:ascii="Arial" w:hAnsi="Arial" w:cs="Arial"/>
        </w:rPr>
        <w:t xml:space="preserve">  </w:t>
      </w:r>
      <w:r w:rsidR="00086286">
        <w:rPr>
          <w:rFonts w:ascii="Arial" w:hAnsi="Arial" w:cs="Arial"/>
        </w:rPr>
        <w:tab/>
        <w:t xml:space="preserve">Utvrđuje se da spisu prileži podnesak vjerovnika CRODUX DERIVATI 2 d.o.o. od 16. siječnja 2023. kojim dostavlja obrazac za glasovanje u predstečajnom postupku i obavještava suda da se taj vjerovnik pripojio društvu PETROL d.o.o. iz Zagreba. </w:t>
      </w:r>
    </w:p>
    <w:p w:rsidRPr="00593331" w:rsidR="00187073" w:rsidP="00313F89" w:rsidRDefault="00187073">
      <w:pPr>
        <w:jc w:val="both"/>
        <w:rPr>
          <w:rFonts w:ascii="Arial" w:hAnsi="Arial" w:cs="Arial"/>
        </w:rPr>
      </w:pPr>
    </w:p>
    <w:p w:rsidRPr="00593331" w:rsidR="00F6205B" w:rsidP="00F54D9F" w:rsidRDefault="00F6205B">
      <w:pPr>
        <w:ind w:firstLine="708"/>
        <w:jc w:val="both"/>
        <w:rPr>
          <w:rFonts w:ascii="Arial" w:hAnsi="Arial" w:cs="Arial"/>
        </w:rPr>
      </w:pPr>
      <w:r w:rsidRPr="00593331">
        <w:rPr>
          <w:rFonts w:ascii="Arial" w:hAnsi="Arial" w:cs="Arial"/>
        </w:rPr>
        <w:t>Sud donosi</w:t>
      </w:r>
    </w:p>
    <w:p w:rsidRPr="00593331" w:rsidR="00F6205B" w:rsidP="00F6205B" w:rsidRDefault="00F6205B">
      <w:pPr>
        <w:jc w:val="both"/>
        <w:rPr>
          <w:rFonts w:ascii="Arial" w:hAnsi="Arial" w:cs="Arial"/>
        </w:rPr>
      </w:pPr>
      <w:r w:rsidRPr="00593331">
        <w:rPr>
          <w:rFonts w:ascii="Arial" w:hAnsi="Arial" w:cs="Arial"/>
        </w:rPr>
        <w:t xml:space="preserve">                                                                     Rješenje</w:t>
      </w:r>
    </w:p>
    <w:p w:rsidRPr="00DD3CD6" w:rsidR="00F6205B" w:rsidP="00F6205B" w:rsidRDefault="00F6205B">
      <w:pPr>
        <w:ind w:firstLine="720"/>
        <w:jc w:val="both"/>
        <w:rPr>
          <w:rFonts w:ascii="Arial" w:hAnsi="Arial" w:cs="Arial"/>
        </w:rPr>
      </w:pPr>
    </w:p>
    <w:p w:rsidRPr="00DD3CD6" w:rsidR="00F6205B" w:rsidP="00F6205B" w:rsidRDefault="00F6205B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D3CD6">
        <w:rPr>
          <w:rFonts w:ascii="Arial" w:hAnsi="Arial" w:cs="Arial"/>
          <w:sz w:val="24"/>
          <w:szCs w:val="24"/>
        </w:rPr>
        <w:t>Prelazi se na raspravljanje o izmijenjenom planu restrukturiranja dužnika</w:t>
      </w:r>
    </w:p>
    <w:p w:rsidRPr="002725B9" w:rsidR="00F6205B" w:rsidP="00F6205B" w:rsidRDefault="00F6205B">
      <w:pPr>
        <w:ind w:firstLine="720"/>
        <w:jc w:val="both"/>
        <w:rPr>
          <w:rFonts w:ascii="Arial" w:hAnsi="Arial" w:cs="Arial"/>
        </w:rPr>
      </w:pPr>
    </w:p>
    <w:p w:rsidRPr="002725B9" w:rsidR="00F6205B" w:rsidP="00F6205B" w:rsidRDefault="00C31593">
      <w:pPr>
        <w:ind w:firstLine="720"/>
        <w:jc w:val="both"/>
        <w:rPr>
          <w:rFonts w:ascii="Arial" w:hAnsi="Arial" w:cs="Arial"/>
        </w:rPr>
      </w:pPr>
      <w:r w:rsidRPr="002725B9">
        <w:rPr>
          <w:rFonts w:ascii="Arial" w:hAnsi="Arial" w:cs="Arial"/>
        </w:rPr>
        <w:t xml:space="preserve">Čita se </w:t>
      </w:r>
      <w:r w:rsidRPr="002725B9" w:rsidR="00F6205B">
        <w:rPr>
          <w:rFonts w:ascii="Arial" w:hAnsi="Arial" w:cs="Arial"/>
        </w:rPr>
        <w:t xml:space="preserve"> Izm</w:t>
      </w:r>
      <w:r w:rsidRPr="002725B9">
        <w:rPr>
          <w:rFonts w:ascii="Arial" w:hAnsi="Arial" w:cs="Arial"/>
        </w:rPr>
        <w:t xml:space="preserve">ijenjeni plan restrukturiranja od </w:t>
      </w:r>
      <w:r w:rsidR="00505F82">
        <w:rPr>
          <w:rFonts w:ascii="Arial" w:hAnsi="Arial" w:cs="Arial"/>
        </w:rPr>
        <w:t>21. listopada</w:t>
      </w:r>
      <w:r w:rsidRPr="002725B9" w:rsidR="00A624CF">
        <w:rPr>
          <w:rFonts w:ascii="Arial" w:hAnsi="Arial" w:cs="Arial"/>
        </w:rPr>
        <w:t xml:space="preserve"> 2022</w:t>
      </w:r>
      <w:r w:rsidRPr="002725B9" w:rsidR="00561D4B">
        <w:rPr>
          <w:rFonts w:ascii="Arial" w:hAnsi="Arial" w:cs="Arial"/>
        </w:rPr>
        <w:t xml:space="preserve">., koji je ovom sudu dostavljen </w:t>
      </w:r>
      <w:r w:rsidR="007E4AC1">
        <w:rPr>
          <w:rFonts w:ascii="Arial" w:hAnsi="Arial" w:cs="Arial"/>
        </w:rPr>
        <w:t>26. listopada</w:t>
      </w:r>
      <w:r w:rsidRPr="002725B9" w:rsidR="00A624CF">
        <w:rPr>
          <w:rFonts w:ascii="Arial" w:hAnsi="Arial" w:cs="Arial"/>
        </w:rPr>
        <w:t xml:space="preserve"> 2022.</w:t>
      </w:r>
      <w:r w:rsidRPr="002725B9" w:rsidR="00561D4B">
        <w:rPr>
          <w:rFonts w:ascii="Arial" w:hAnsi="Arial" w:cs="Arial"/>
        </w:rPr>
        <w:t xml:space="preserve"> i objavljen na e-oglasnoj ploči suda </w:t>
      </w:r>
      <w:r w:rsidR="007E4AC1">
        <w:rPr>
          <w:rFonts w:ascii="Arial" w:hAnsi="Arial" w:cs="Arial"/>
        </w:rPr>
        <w:t>27. listopada</w:t>
      </w:r>
      <w:r w:rsidRPr="002725B9" w:rsidR="00A624CF">
        <w:rPr>
          <w:rFonts w:ascii="Arial" w:hAnsi="Arial" w:cs="Arial"/>
        </w:rPr>
        <w:t xml:space="preserve"> 2022.</w:t>
      </w:r>
    </w:p>
    <w:p w:rsidRPr="00585392" w:rsidR="000C58B9" w:rsidP="00F6205B" w:rsidRDefault="000C58B9">
      <w:pPr>
        <w:ind w:firstLine="720"/>
        <w:jc w:val="both"/>
        <w:rPr>
          <w:rFonts w:ascii="Arial" w:hAnsi="Arial" w:cs="Arial"/>
        </w:rPr>
      </w:pPr>
    </w:p>
    <w:p w:rsidRPr="00585392" w:rsidR="000C58B9" w:rsidP="00F6205B" w:rsidRDefault="000C58B9">
      <w:pPr>
        <w:ind w:firstLine="720"/>
        <w:jc w:val="both"/>
        <w:rPr>
          <w:rFonts w:ascii="Arial" w:hAnsi="Arial" w:cs="Arial"/>
        </w:rPr>
      </w:pPr>
      <w:r w:rsidRPr="00585392">
        <w:rPr>
          <w:rFonts w:ascii="Arial" w:hAnsi="Arial" w:cs="Arial"/>
        </w:rPr>
        <w:t>Dužnik izjavljuje da ostaje u cijelosti kod svog prijedloga i izlaže izmijenjeni plan restrukturiranja usmeno kao pismeno.</w:t>
      </w:r>
    </w:p>
    <w:p w:rsidRPr="00CE7002" w:rsidR="000C58B9" w:rsidP="00F041DE" w:rsidRDefault="000C58B9">
      <w:pPr>
        <w:jc w:val="both"/>
        <w:rPr>
          <w:rFonts w:ascii="Arial" w:hAnsi="Arial" w:cs="Arial"/>
          <w:b/>
          <w:color w:val="FF0000"/>
          <w:highlight w:val="yellow"/>
        </w:rPr>
        <w:sectPr w:rsidRPr="00CE7002" w:rsidR="000C58B9" w:rsidSect="005A27E5">
          <w:head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Pr="00CE7002" w:rsidR="00905548" w:rsidP="005A27E5" w:rsidRDefault="00905548">
      <w:pPr>
        <w:jc w:val="both"/>
        <w:rPr>
          <w:rFonts w:ascii="Arial" w:hAnsi="Arial" w:cs="Arial"/>
          <w:highlight w:val="yellow"/>
        </w:rPr>
      </w:pPr>
    </w:p>
    <w:p w:rsidRPr="00DD3CD6" w:rsidR="005A27E5" w:rsidP="005A27E5" w:rsidRDefault="005A27E5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D3CD6">
        <w:rPr>
          <w:rFonts w:ascii="Arial" w:hAnsi="Arial" w:cs="Arial"/>
          <w:sz w:val="24"/>
          <w:szCs w:val="24"/>
        </w:rPr>
        <w:t>Prelazi se na glasovanje o planu restrukturiranja</w:t>
      </w:r>
    </w:p>
    <w:p w:rsidRPr="002725B9" w:rsidR="005A27E5" w:rsidP="005A27E5" w:rsidRDefault="005A27E5">
      <w:pPr>
        <w:ind w:firstLine="720"/>
        <w:jc w:val="both"/>
        <w:rPr>
          <w:rFonts w:ascii="Arial" w:hAnsi="Arial" w:cs="Arial"/>
        </w:rPr>
      </w:pPr>
    </w:p>
    <w:p w:rsidRPr="002725B9" w:rsidR="005A27E5" w:rsidP="005A27E5" w:rsidRDefault="00703E9B">
      <w:pPr>
        <w:ind w:firstLine="720"/>
        <w:jc w:val="both"/>
        <w:rPr>
          <w:rFonts w:ascii="Arial" w:hAnsi="Arial" w:cs="Arial"/>
        </w:rPr>
      </w:pPr>
      <w:r w:rsidRPr="002725B9">
        <w:rPr>
          <w:rFonts w:ascii="Arial" w:hAnsi="Arial" w:cs="Arial"/>
        </w:rPr>
        <w:t>Sud</w:t>
      </w:r>
      <w:r w:rsidR="00C901FE">
        <w:rPr>
          <w:rFonts w:ascii="Arial" w:hAnsi="Arial" w:cs="Arial"/>
        </w:rPr>
        <w:t xml:space="preserve"> objavljuje da su prema I</w:t>
      </w:r>
      <w:r w:rsidRPr="002725B9" w:rsidR="005A27E5">
        <w:rPr>
          <w:rFonts w:ascii="Arial" w:hAnsi="Arial" w:cs="Arial"/>
        </w:rPr>
        <w:t>zmijenjenom planu restrukturiranja vjero</w:t>
      </w:r>
      <w:r w:rsidRPr="002725B9">
        <w:rPr>
          <w:rFonts w:ascii="Arial" w:hAnsi="Arial" w:cs="Arial"/>
        </w:rPr>
        <w:t xml:space="preserve">vnici razvrstani u </w:t>
      </w:r>
      <w:r w:rsidRPr="002725B9" w:rsidR="00F52651">
        <w:rPr>
          <w:rFonts w:ascii="Arial" w:hAnsi="Arial" w:cs="Arial"/>
        </w:rPr>
        <w:t>dvije skupine</w:t>
      </w:r>
      <w:r w:rsidRPr="002725B9">
        <w:rPr>
          <w:rFonts w:ascii="Arial" w:hAnsi="Arial" w:cs="Arial"/>
        </w:rPr>
        <w:t>.</w:t>
      </w:r>
    </w:p>
    <w:p w:rsidRPr="002725B9" w:rsidR="005A27E5" w:rsidP="005A27E5" w:rsidRDefault="005A27E5">
      <w:pPr>
        <w:ind w:firstLine="720"/>
        <w:jc w:val="both"/>
        <w:rPr>
          <w:rFonts w:ascii="Arial" w:hAnsi="Arial" w:cs="Arial"/>
        </w:rPr>
      </w:pPr>
    </w:p>
    <w:p w:rsidRPr="002725B9" w:rsidR="005A27E5" w:rsidP="005A27E5" w:rsidRDefault="005A27E5">
      <w:pPr>
        <w:ind w:firstLine="720"/>
        <w:jc w:val="both"/>
        <w:rPr>
          <w:rFonts w:ascii="Arial" w:hAnsi="Arial" w:cs="Arial"/>
          <w:u w:val="single"/>
        </w:rPr>
      </w:pPr>
      <w:r w:rsidRPr="002725B9">
        <w:rPr>
          <w:rFonts w:ascii="Arial" w:hAnsi="Arial" w:cs="Arial"/>
          <w:u w:val="single"/>
        </w:rPr>
        <w:t xml:space="preserve">Pristupa se glasovanju </w:t>
      </w:r>
    </w:p>
    <w:p w:rsidRPr="002725B9" w:rsidR="00C67B9E" w:rsidP="005A27E5" w:rsidRDefault="00C67B9E">
      <w:pPr>
        <w:ind w:firstLine="720"/>
        <w:jc w:val="both"/>
        <w:rPr>
          <w:rFonts w:ascii="Arial" w:hAnsi="Arial" w:cs="Arial"/>
          <w:u w:val="single"/>
        </w:rPr>
      </w:pPr>
    </w:p>
    <w:p w:rsidRPr="002725B9" w:rsidR="00C4057B" w:rsidP="00F02FC0" w:rsidRDefault="00F02FC0">
      <w:pPr>
        <w:ind w:firstLine="708"/>
        <w:jc w:val="both"/>
        <w:rPr>
          <w:rFonts w:ascii="Arial" w:hAnsi="Arial" w:cs="Arial"/>
        </w:rPr>
      </w:pPr>
      <w:r w:rsidRPr="002725B9">
        <w:rPr>
          <w:rFonts w:ascii="Arial" w:hAnsi="Arial" w:cs="Arial"/>
        </w:rPr>
        <w:t>Prisutni vjerovnici</w:t>
      </w:r>
      <w:r w:rsidRPr="002725B9" w:rsidR="00C4057B">
        <w:rPr>
          <w:rFonts w:ascii="Arial" w:hAnsi="Arial" w:cs="Arial"/>
          <w:color w:val="FF0000"/>
        </w:rPr>
        <w:t xml:space="preserve"> </w:t>
      </w:r>
      <w:r w:rsidRPr="002725B9">
        <w:rPr>
          <w:rFonts w:ascii="Arial" w:hAnsi="Arial" w:cs="Arial"/>
        </w:rPr>
        <w:t>predaju u spis ispunjene obrasce</w:t>
      </w:r>
      <w:r w:rsidRPr="002725B9" w:rsidR="008B4681">
        <w:rPr>
          <w:rFonts w:ascii="Arial" w:hAnsi="Arial" w:cs="Arial"/>
        </w:rPr>
        <w:t xml:space="preserve"> glasovanja, pa sud u tabličnom prikazu </w:t>
      </w:r>
      <w:r w:rsidRPr="002725B9" w:rsidR="009B3741">
        <w:rPr>
          <w:rFonts w:ascii="Arial" w:hAnsi="Arial" w:cs="Arial"/>
        </w:rPr>
        <w:t>objavljuje</w:t>
      </w:r>
      <w:r w:rsidRPr="002725B9" w:rsidR="008B4681">
        <w:rPr>
          <w:rFonts w:ascii="Arial" w:hAnsi="Arial" w:cs="Arial"/>
        </w:rPr>
        <w:t xml:space="preserve"> kako slijedi:</w:t>
      </w:r>
    </w:p>
    <w:p w:rsidRPr="002725B9" w:rsidR="00D1094D" w:rsidP="00F02FC0" w:rsidRDefault="00D1094D">
      <w:pPr>
        <w:ind w:firstLine="708"/>
        <w:jc w:val="both"/>
        <w:rPr>
          <w:rFonts w:ascii="Arial" w:hAnsi="Arial" w:cs="Arial"/>
        </w:rPr>
      </w:pPr>
      <w:r w:rsidRPr="002725B9">
        <w:rPr>
          <w:rStyle w:val="fontstyle01"/>
        </w:rPr>
        <w:t xml:space="preserve">Izmijenjenim Planom restrukturiranja od </w:t>
      </w:r>
      <w:r w:rsidR="007E4AC1">
        <w:rPr>
          <w:rStyle w:val="fontstyle01"/>
        </w:rPr>
        <w:t>21. listopada</w:t>
      </w:r>
      <w:r w:rsidRPr="002725B9">
        <w:rPr>
          <w:rStyle w:val="fontstyle01"/>
        </w:rPr>
        <w:t xml:space="preserve"> 2022. objavljenog na</w:t>
      </w:r>
      <w:r w:rsidRPr="002725B9">
        <w:rPr>
          <w:rFonts w:ascii="Arial" w:hAnsi="Arial" w:cs="Arial"/>
          <w:color w:val="000000"/>
        </w:rPr>
        <w:br/>
      </w:r>
      <w:r w:rsidRPr="002725B9">
        <w:rPr>
          <w:rStyle w:val="fontstyle01"/>
        </w:rPr>
        <w:t>mrežnoj stranici e</w:t>
      </w:r>
      <w:r w:rsidR="00C901FE">
        <w:rPr>
          <w:rStyle w:val="fontstyle01"/>
        </w:rPr>
        <w:t>-</w:t>
      </w:r>
      <w:r w:rsidRPr="002725B9">
        <w:rPr>
          <w:rStyle w:val="fontstyle01"/>
        </w:rPr>
        <w:t xml:space="preserve">oglasna ploča Trgovačkog suda u Zagrebu </w:t>
      </w:r>
      <w:r w:rsidR="007E4AC1">
        <w:rPr>
          <w:rStyle w:val="fontstyle01"/>
        </w:rPr>
        <w:t>27. listopada</w:t>
      </w:r>
      <w:r w:rsidRPr="002725B9">
        <w:rPr>
          <w:rStyle w:val="fontstyle01"/>
        </w:rPr>
        <w:t xml:space="preserve"> 2022.,</w:t>
      </w:r>
      <w:r w:rsidRPr="002725B9">
        <w:rPr>
          <w:rFonts w:ascii="Arial" w:hAnsi="Arial" w:cs="Arial"/>
          <w:color w:val="000000"/>
        </w:rPr>
        <w:br/>
      </w:r>
      <w:r w:rsidRPr="002725B9">
        <w:rPr>
          <w:rStyle w:val="fontstyle01"/>
        </w:rPr>
        <w:t>predviđena je jedna skupina vjerovnika i to:</w:t>
      </w:r>
    </w:p>
    <w:p w:rsidRPr="00CE7002" w:rsidR="008F40AD" w:rsidP="00C4057B" w:rsidRDefault="008F40AD">
      <w:pPr>
        <w:ind w:firstLine="720"/>
        <w:jc w:val="both"/>
        <w:rPr>
          <w:rFonts w:ascii="Arial" w:hAnsi="Arial" w:cs="Arial"/>
          <w:highlight w:val="yellow"/>
        </w:rPr>
      </w:pPr>
    </w:p>
    <w:p w:rsidRPr="00700BC4" w:rsidR="00D1094D" w:rsidP="00C4057B" w:rsidRDefault="00D1094D">
      <w:pPr>
        <w:ind w:firstLine="720"/>
        <w:jc w:val="both"/>
        <w:rPr>
          <w:rFonts w:ascii="Arial" w:hAnsi="Arial" w:cs="Arial"/>
        </w:rPr>
      </w:pPr>
    </w:p>
    <w:p w:rsidR="00F52651" w:rsidP="00E9408D" w:rsidRDefault="00D1094D">
      <w:pPr>
        <w:spacing w:before="60" w:after="60"/>
        <w:ind w:left="284" w:firstLine="424"/>
        <w:rPr>
          <w:rStyle w:val="fontstyle01"/>
        </w:rPr>
      </w:pPr>
      <w:r w:rsidRPr="00700BC4">
        <w:rPr>
          <w:rStyle w:val="fontstyle01"/>
        </w:rPr>
        <w:t>I skupina vjerovnika</w:t>
      </w:r>
      <w:r w:rsidR="00E84F59">
        <w:rPr>
          <w:rStyle w:val="fontstyle01"/>
        </w:rPr>
        <w:t xml:space="preserve"> </w:t>
      </w:r>
      <w:r w:rsidR="00872F56">
        <w:rPr>
          <w:rStyle w:val="fontstyle01"/>
        </w:rPr>
        <w:t>–</w:t>
      </w:r>
      <w:r w:rsidRPr="00700BC4">
        <w:rPr>
          <w:rStyle w:val="fontstyle01"/>
        </w:rPr>
        <w:t xml:space="preserve"> </w:t>
      </w:r>
      <w:r w:rsidR="00872F56">
        <w:rPr>
          <w:rStyle w:val="fontstyle01"/>
        </w:rPr>
        <w:t>OSIGURANE TRAŽBINE</w:t>
      </w:r>
    </w:p>
    <w:p w:rsidR="00872F56" w:rsidP="00F52651" w:rsidRDefault="00872F56">
      <w:pPr>
        <w:spacing w:before="60" w:after="60"/>
        <w:ind w:left="284"/>
        <w:rPr>
          <w:rStyle w:val="fontstyle01"/>
        </w:rPr>
      </w:pPr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467"/>
        <w:gridCol w:w="2188"/>
        <w:gridCol w:w="1318"/>
        <w:gridCol w:w="1080"/>
        <w:gridCol w:w="797"/>
        <w:gridCol w:w="1151"/>
        <w:gridCol w:w="950"/>
        <w:gridCol w:w="887"/>
        <w:gridCol w:w="222"/>
      </w:tblGrid>
      <w:tr w:rsidRPr="00B63FA2" w:rsidR="00AD0738" w:rsidTr="00E2587C"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B242A7" w:rsidP="00B242A7" w:rsidRDefault="00B242A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B242A7" w:rsidP="00B242A7" w:rsidRDefault="00B242A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Ime i prezime /</w:t>
            </w:r>
            <w:r w:rsidRPr="00B63FA2"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Naziv</w:t>
            </w:r>
            <w:r w:rsidRPr="00B63FA2"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vjerovnika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B242A7" w:rsidP="00B242A7" w:rsidRDefault="00B242A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OIB</w:t>
            </w:r>
            <w:r w:rsidRPr="00B63FA2"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vjerovnika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B242A7" w:rsidP="00B242A7" w:rsidRDefault="00B242A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Adresa</w:t>
            </w:r>
            <w:r w:rsidRPr="00B63FA2"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vjerovnika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B242A7" w:rsidP="00B242A7" w:rsidRDefault="00B242A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Ovršna</w:t>
            </w:r>
            <w:r w:rsidRPr="00B63FA2"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isprava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B242A7" w:rsidP="00B242A7" w:rsidRDefault="00B242A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Utvrđeni</w:t>
            </w:r>
            <w:r w:rsidRPr="00B63FA2"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iznos</w:t>
            </w:r>
            <w:r w:rsidRPr="00B63FA2"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tražbine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B63FA2" w:rsidR="00B242A7" w:rsidP="00B242A7" w:rsidRDefault="00B242A7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Postotak</w:t>
            </w:r>
            <w:r w:rsidRPr="00B63FA2"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prava glasa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</w:tcPr>
          <w:p w:rsidRPr="00B63FA2" w:rsidR="00B242A7" w:rsidP="00B242A7" w:rsidRDefault="00201D34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sz w:val="18"/>
                <w:szCs w:val="18"/>
              </w:rPr>
              <w:t>ZA/</w:t>
            </w:r>
          </w:p>
          <w:p w:rsidRPr="00B63FA2" w:rsidR="00201D34" w:rsidP="00B242A7" w:rsidRDefault="00201D34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sz w:val="18"/>
                <w:szCs w:val="18"/>
              </w:rPr>
              <w:t>PROTIV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B63FA2" w:rsidR="00E30D42" w:rsidRDefault="00E30D42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Pr="00B63FA2" w:rsidR="00AD0738" w:rsidTr="00E2587C"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B242A7" w:rsidP="00B242A7" w:rsidRDefault="00B242A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33.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B242A7" w:rsidP="00B242A7" w:rsidRDefault="00B63FA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RAIFFEISENBA</w:t>
            </w:r>
            <w:r w:rsidRPr="00B63FA2" w:rsidR="00B242A7">
              <w:rPr>
                <w:rFonts w:ascii="Arial" w:hAnsi="Arial" w:cs="Arial"/>
                <w:color w:val="000000"/>
                <w:sz w:val="18"/>
                <w:szCs w:val="18"/>
              </w:rPr>
              <w:t>NK AUSTRIA</w:t>
            </w:r>
            <w:r w:rsidRPr="00B63FA2" w:rsidR="00B242A7">
              <w:rPr>
                <w:rFonts w:ascii="Arial" w:hAnsi="Arial" w:cs="Arial"/>
                <w:color w:val="000000"/>
                <w:sz w:val="18"/>
                <w:szCs w:val="18"/>
              </w:rPr>
              <w:br/>
              <w:t>d.d.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B242A7" w:rsidP="00B242A7" w:rsidRDefault="00B242A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53056966535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B242A7" w:rsidP="00B242A7" w:rsidRDefault="00B242A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Magazinsk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a cesta 69,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10000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Zagreb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B242A7" w:rsidP="00B242A7" w:rsidRDefault="00B242A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DA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B242A7" w:rsidP="00B242A7" w:rsidRDefault="00B242A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196.916,57 kn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B242A7" w:rsidP="00B242A7" w:rsidRDefault="00B242A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44,001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:rsidR="00B242A7" w:rsidP="00B242A7" w:rsidRDefault="00B242A7">
            <w:pPr>
              <w:spacing w:after="200" w:line="276" w:lineRule="auto"/>
              <w:rPr>
                <w:sz w:val="18"/>
                <w:szCs w:val="18"/>
              </w:rPr>
            </w:pPr>
          </w:p>
          <w:p w:rsidRPr="008C47BD" w:rsidR="008C47BD" w:rsidP="00B242A7" w:rsidRDefault="008C47BD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8C47BD">
              <w:rPr>
                <w:rFonts w:ascii="Arial" w:hAnsi="Arial" w:cs="Arial"/>
                <w:sz w:val="18"/>
                <w:szCs w:val="18"/>
              </w:rPr>
              <w:t>ZA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:rsidRPr="00B63FA2" w:rsidR="00B242A7" w:rsidP="00B242A7" w:rsidRDefault="00B242A7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Pr="00B63FA2" w:rsidR="00AD0738" w:rsidTr="00E2587C"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B242A7" w:rsidP="00B242A7" w:rsidRDefault="00B242A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35.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B242A7" w:rsidP="00B242A7" w:rsidRDefault="00AD0738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NOVA HRVATSKA BANKA d.d. (prije </w:t>
            </w:r>
            <w:r w:rsidRPr="00B63FA2" w:rsidR="00B242A7">
              <w:rPr>
                <w:rFonts w:ascii="Arial" w:hAnsi="Arial" w:cs="Arial"/>
                <w:color w:val="000000"/>
                <w:sz w:val="18"/>
                <w:szCs w:val="18"/>
              </w:rPr>
              <w:t xml:space="preserve">SBERBANK d.d. 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B242A7" w:rsidP="00B242A7" w:rsidRDefault="00B242A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78427478595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B242A7" w:rsidP="00B242A7" w:rsidRDefault="00B242A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Varšavska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9, 10000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Zagreb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B242A7" w:rsidP="00B242A7" w:rsidRDefault="00B242A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DA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B242A7" w:rsidP="00B242A7" w:rsidRDefault="00B242A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250.609,38 kn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B242A7" w:rsidP="00B242A7" w:rsidRDefault="00B242A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55,999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B63FA2" w:rsidR="00E30D42" w:rsidRDefault="00E30D42">
            <w:pPr>
              <w:spacing w:after="200" w:line="276" w:lineRule="auto"/>
              <w:rPr>
                <w:sz w:val="18"/>
                <w:szCs w:val="18"/>
              </w:rPr>
            </w:pPr>
          </w:p>
          <w:p w:rsidRPr="00B63FA2" w:rsidR="00AD0738" w:rsidRDefault="00AD0738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sz w:val="18"/>
                <w:szCs w:val="18"/>
              </w:rPr>
              <w:t>ZA</w:t>
            </w:r>
          </w:p>
        </w:tc>
      </w:tr>
    </w:tbl>
    <w:p w:rsidR="00523F83" w:rsidP="00523F83" w:rsidRDefault="00523F83">
      <w:pPr>
        <w:rPr>
          <w:rStyle w:val="fontstyle01"/>
        </w:rPr>
      </w:pPr>
    </w:p>
    <w:p w:rsidR="00872F56" w:rsidP="00E9408D" w:rsidRDefault="00872F56">
      <w:pPr>
        <w:ind w:firstLine="709"/>
        <w:rPr>
          <w:rStyle w:val="fontstyle01"/>
        </w:rPr>
      </w:pPr>
      <w:r>
        <w:rPr>
          <w:rStyle w:val="fontstyle01"/>
        </w:rPr>
        <w:t xml:space="preserve">II </w:t>
      </w:r>
      <w:r w:rsidR="00E9408D">
        <w:rPr>
          <w:rStyle w:val="fontstyle01"/>
        </w:rPr>
        <w:t xml:space="preserve">skupina vjerovnika – NEOSIGURANE TRAŽBINE </w:t>
      </w:r>
    </w:p>
    <w:p w:rsidRPr="00B63FA2" w:rsidR="00E9408D" w:rsidP="00E9408D" w:rsidRDefault="00E9408D">
      <w:pPr>
        <w:ind w:firstLine="709"/>
        <w:rPr>
          <w:rStyle w:val="fontstyle01"/>
          <w:sz w:val="18"/>
          <w:szCs w:val="18"/>
        </w:rPr>
      </w:pP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495"/>
        <w:gridCol w:w="1617"/>
        <w:gridCol w:w="1440"/>
        <w:gridCol w:w="1161"/>
        <w:gridCol w:w="797"/>
        <w:gridCol w:w="1117"/>
        <w:gridCol w:w="917"/>
        <w:gridCol w:w="222"/>
        <w:gridCol w:w="1072"/>
        <w:gridCol w:w="222"/>
      </w:tblGrid>
      <w:tr w:rsidRPr="00B63FA2" w:rsidR="00362620" w:rsidTr="005B3387">
        <w:trPr>
          <w:gridAfter w:val="1"/>
          <w:wAfter w:w="123" w:type="pc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87002C" w:rsidP="008A7B15" w:rsidRDefault="0087002C">
            <w:pPr>
              <w:rPr>
                <w:rFonts w:ascii="Arial" w:hAnsi="Arial" w:cs="Arial"/>
                <w:sz w:val="18"/>
                <w:szCs w:val="18"/>
              </w:rPr>
            </w:pPr>
          </w:p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87002C" w:rsidP="008A7B15" w:rsidRDefault="0087002C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Ime i prezime /</w:t>
            </w:r>
            <w:r w:rsidRPr="00B63FA2"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Naziv</w:t>
            </w:r>
            <w:r w:rsidRPr="00B63FA2"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vjerovnika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87002C" w:rsidP="008A7B15" w:rsidRDefault="0087002C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OIB</w:t>
            </w:r>
            <w:r w:rsidRPr="00B63FA2"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vjerovnika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87002C" w:rsidP="008A7B15" w:rsidRDefault="0087002C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Adresa</w:t>
            </w:r>
            <w:r w:rsidRPr="00B63FA2"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vjerovnika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87002C" w:rsidP="008A7B15" w:rsidRDefault="0087002C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Ovršna</w:t>
            </w:r>
            <w:r w:rsidRPr="00B63FA2"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isprava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87002C" w:rsidP="008A7B15" w:rsidRDefault="0087002C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Utvrđeni</w:t>
            </w:r>
            <w:r w:rsidRPr="00B63FA2"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iznos</w:t>
            </w:r>
            <w:r w:rsidRPr="00B63FA2"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tražbine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B63FA2" w:rsidR="0087002C" w:rsidP="008A7B15" w:rsidRDefault="00E2587C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Postota</w:t>
            </w:r>
            <w:r w:rsidRPr="00B63FA2" w:rsidR="0087002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k</w:t>
            </w:r>
            <w:r w:rsidRPr="00B63FA2" w:rsidR="0087002C"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prava glasa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</w:tcPr>
          <w:p w:rsidRPr="00B63FA2" w:rsidR="0087002C" w:rsidRDefault="0087002C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3" w:type="pc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:rsidRPr="00B63FA2" w:rsidR="0087002C" w:rsidRDefault="00201D34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sz w:val="18"/>
                <w:szCs w:val="18"/>
              </w:rPr>
              <w:t>ZA/</w:t>
            </w:r>
          </w:p>
          <w:p w:rsidRPr="00B63FA2" w:rsidR="00201D34" w:rsidRDefault="00201D34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sz w:val="18"/>
                <w:szCs w:val="18"/>
              </w:rPr>
              <w:t>PROTIV</w:t>
            </w:r>
          </w:p>
        </w:tc>
      </w:tr>
      <w:tr w:rsidRPr="00B63FA2" w:rsidR="005F2C77" w:rsidTr="005B3387">
        <w:trPr>
          <w:gridAfter w:val="1"/>
          <w:wAfter w:w="123" w:type="pct"/>
          <w:trHeight w:val="1137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5F2C77" w:rsidP="008A7B15" w:rsidRDefault="005F2C7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5F2C77" w:rsidP="008A7B15" w:rsidRDefault="005F2C7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ADRIATIC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OSIGURANJE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d.d.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5F2C77" w:rsidP="008A7B15" w:rsidRDefault="005F2C7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94472454976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5F2C77" w:rsidP="008A7B15" w:rsidRDefault="005F2C7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Listopadsk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a 2,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Zagreb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5F2C77" w:rsidP="008A7B15" w:rsidRDefault="005F2C7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NE 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5F2C77" w:rsidP="008A7B15" w:rsidRDefault="005F2C7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32.157,53 kn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hideMark/>
          </w:tcPr>
          <w:p w:rsidRPr="00B63FA2" w:rsidR="005F2C77" w:rsidP="008A7B15" w:rsidRDefault="005F2C7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1,75</w:t>
            </w: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:rsidR="005F2C77" w:rsidRDefault="005F2C77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Pr="00B63FA2" w:rsidR="00E7069E" w:rsidRDefault="00E7069E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</w:t>
            </w:r>
          </w:p>
        </w:tc>
      </w:tr>
      <w:tr w:rsidRPr="00B63FA2" w:rsidR="00E23FE4" w:rsidTr="005B3387">
        <w:trPr>
          <w:gridAfter w:val="1"/>
          <w:wAfter w:w="123" w:type="pc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23FE4" w:rsidP="008A7B15" w:rsidRDefault="00E23FE4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4.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23FE4" w:rsidP="008A7B15" w:rsidRDefault="00E23FE4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CENTAR ZA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VOZILA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HRVATSKE d.d.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23FE4" w:rsidP="008A7B15" w:rsidRDefault="00E23FE4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73294314024 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23FE4" w:rsidP="008A7B15" w:rsidRDefault="00E23FE4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Capraška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6, Zagreb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23FE4" w:rsidP="008A7B15" w:rsidRDefault="00E23FE4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NE 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23FE4" w:rsidP="008A7B15" w:rsidRDefault="00E23FE4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6.770,81 kn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23FE4" w:rsidP="008A7B15" w:rsidRDefault="00E23FE4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0,368</w:t>
            </w: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E23FE4" w:rsidRDefault="00E23FE4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Pr="00B63FA2" w:rsidR="0038448D" w:rsidRDefault="0038448D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</w:t>
            </w:r>
          </w:p>
        </w:tc>
      </w:tr>
      <w:tr w:rsidRPr="00B63FA2" w:rsidR="00E23FE4" w:rsidTr="005B3387">
        <w:trPr>
          <w:gridAfter w:val="1"/>
          <w:wAfter w:w="123" w:type="pc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23FE4" w:rsidP="008A7B15" w:rsidRDefault="00E23FE4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5. 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23FE4" w:rsidP="008A7B15" w:rsidRDefault="00E23FE4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COMPANYWALL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d.o.o. 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23FE4" w:rsidP="008A7B15" w:rsidRDefault="00E23FE4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93441573210 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23FE4" w:rsidP="008A7B15" w:rsidRDefault="00E23FE4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Kušlanova 27, Zagreb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23FE4" w:rsidP="008A7B15" w:rsidRDefault="00E23FE4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NE 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23FE4" w:rsidP="008A7B15" w:rsidRDefault="00E23FE4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1.000,00 kn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23FE4" w:rsidP="008A7B15" w:rsidRDefault="00E23FE4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0,054</w:t>
            </w: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B63FA2" w:rsidR="00E23FE4" w:rsidRDefault="009A2372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PROTIV</w:t>
            </w:r>
          </w:p>
        </w:tc>
      </w:tr>
      <w:tr w:rsidRPr="00B63FA2" w:rsidR="005F2C77" w:rsidTr="005B3387">
        <w:trPr>
          <w:gridAfter w:val="1"/>
          <w:wAfter w:w="123" w:type="pc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5F2C77" w:rsidP="008A7B15" w:rsidRDefault="005F2C7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6.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5F2C77" w:rsidP="008A7B15" w:rsidRDefault="005F2C7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CRODUX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DERIVATI DVA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d.o.o.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5F2C77" w:rsidP="008A7B15" w:rsidRDefault="005F2C7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00865396224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5F2C77" w:rsidP="008A7B15" w:rsidRDefault="005F2C7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Savska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Opatovina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36, Zagreb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5F2C77" w:rsidP="008A7B15" w:rsidRDefault="005F2C7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DA 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5F2C77" w:rsidP="008A7B15" w:rsidRDefault="005F2C7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868.949,28 kn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5F2C77" w:rsidP="008A7B15" w:rsidRDefault="005F2C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47,288</w:t>
            </w:r>
          </w:p>
        </w:tc>
        <w:tc>
          <w:tcPr>
            <w:tcW w:w="815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5F2C77" w:rsidRDefault="005F2C77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Pr="00B63FA2" w:rsidR="00471D81" w:rsidRDefault="00471D81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</w:t>
            </w:r>
          </w:p>
        </w:tc>
      </w:tr>
      <w:tr w:rsidRPr="00B63FA2" w:rsidR="005B3387" w:rsidTr="005B3387">
        <w:trPr>
          <w:gridAfter w:val="1"/>
          <w:wAfter w:w="123" w:type="pct"/>
          <w:trHeight w:val="1674"/>
        </w:trPr>
        <w:tc>
          <w:tcPr>
            <w:tcW w:w="25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B63FA2" w:rsidR="005B3387" w:rsidP="008A7B15" w:rsidRDefault="005B338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7.</w:t>
            </w:r>
          </w:p>
        </w:tc>
        <w:tc>
          <w:tcPr>
            <w:tcW w:w="89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B63FA2" w:rsidR="005B3387" w:rsidP="008A7B15" w:rsidRDefault="005B338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DIGITALNI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TAHOGRAF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d.o.o.</w:t>
            </w:r>
          </w:p>
        </w:tc>
        <w:tc>
          <w:tcPr>
            <w:tcW w:w="72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B63FA2" w:rsidR="005B3387" w:rsidP="008A7B15" w:rsidRDefault="005B338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56290033854</w:t>
            </w:r>
          </w:p>
        </w:tc>
        <w:tc>
          <w:tcPr>
            <w:tcW w:w="62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B63FA2" w:rsidR="005B3387" w:rsidP="008A7B15" w:rsidRDefault="005B338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Ventilators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ka 8A,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Lučko</w:t>
            </w:r>
          </w:p>
        </w:tc>
        <w:tc>
          <w:tcPr>
            <w:tcW w:w="44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B63FA2" w:rsidR="005B3387" w:rsidP="008A7B15" w:rsidRDefault="005B338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NE </w:t>
            </w:r>
          </w:p>
        </w:tc>
        <w:tc>
          <w:tcPr>
            <w:tcW w:w="61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B63FA2" w:rsidR="005B3387" w:rsidP="008A7B15" w:rsidRDefault="005B338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4.956,25 kn</w:t>
            </w:r>
          </w:p>
        </w:tc>
        <w:tc>
          <w:tcPr>
            <w:tcW w:w="50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B63FA2" w:rsidR="005B3387" w:rsidP="008A7B15" w:rsidRDefault="005B3387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0,27</w:t>
            </w: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:rsidR="005B3387" w:rsidRDefault="005B3387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Pr="00B63FA2" w:rsidR="00631248" w:rsidRDefault="00631248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</w:t>
            </w:r>
          </w:p>
        </w:tc>
      </w:tr>
      <w:tr w:rsidRPr="00B63FA2" w:rsidR="005B3387" w:rsidTr="005B3387">
        <w:trPr>
          <w:gridAfter w:val="1"/>
          <w:wAfter w:w="123" w:type="pct"/>
        </w:trPr>
        <w:tc>
          <w:tcPr>
            <w:tcW w:w="258" w:type="pct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5B3387" w:rsidP="008A7B15" w:rsidRDefault="005B338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pct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5B3387" w:rsidP="008A7B15" w:rsidRDefault="005B338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pct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5B3387" w:rsidP="008A7B15" w:rsidRDefault="005B338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2" w:type="pct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5B3387" w:rsidP="008A7B15" w:rsidRDefault="005B338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0" w:type="pct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5B3387" w:rsidP="008A7B15" w:rsidRDefault="005B338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6" w:type="pct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5B3387" w:rsidP="008A7B15" w:rsidRDefault="005B338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6" w:type="pct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5B3387" w:rsidP="008A7B15" w:rsidRDefault="005B338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:rsidRPr="00B63FA2" w:rsidR="005B3387" w:rsidRDefault="005B3387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B63FA2" w:rsidR="00E2587C" w:rsidTr="005B3387">
        <w:trPr>
          <w:trHeight w:val="2124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B63FA2" w:rsidR="002C5A53" w:rsidP="008A7B15" w:rsidRDefault="002C5A53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8. 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B63FA2" w:rsidR="002C5A53" w:rsidP="008A7B15" w:rsidRDefault="002C5A53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ERSTE CARD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CLUB d.o.o. 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B63FA2" w:rsidR="002C5A53" w:rsidP="008A7B15" w:rsidRDefault="002C5A53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85941596441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B63FA2" w:rsidR="002C5A53" w:rsidP="008A7B15" w:rsidRDefault="002C5A53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Ulica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Frana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Folnegović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a 6,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Zagreb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B63FA2" w:rsidR="002C5A53" w:rsidP="008A7B15" w:rsidRDefault="002C5A53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NE 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B63FA2" w:rsidR="002C5A53" w:rsidP="008A7B15" w:rsidRDefault="002C5A53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10.000,00 kn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2C5A53" w:rsidP="008A7B15" w:rsidRDefault="002C5A53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0,544</w:t>
            </w: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2C5A53" w:rsidRDefault="002C5A5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Pr="00B63FA2" w:rsidR="009A2372" w:rsidRDefault="009A2372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PROTIV</w:t>
            </w:r>
          </w:p>
        </w:tc>
        <w:tc>
          <w:tcPr>
            <w:tcW w:w="123" w:type="pc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:rsidRPr="00B63FA2" w:rsidR="002C5A53" w:rsidRDefault="002C5A5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B63FA2" w:rsidR="00CE4751" w:rsidTr="005B3387">
        <w:trPr>
          <w:gridAfter w:val="1"/>
          <w:wAfter w:w="123" w:type="pc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ETRADEX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proizvodnja i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trgovina, d. o. o.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80564613823 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Benazići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99, Pićan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NE 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50.405,60 kn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2,743</w:t>
            </w: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B63FA2" w:rsidR="00CE4751" w:rsidRDefault="00CE4751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Pr="00B63FA2" w:rsidR="00CE4751" w:rsidRDefault="000F2856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</w:t>
            </w:r>
          </w:p>
        </w:tc>
      </w:tr>
      <w:tr w:rsidRPr="00B63FA2" w:rsidR="00CE4751" w:rsidTr="005B3387">
        <w:trPr>
          <w:gridAfter w:val="1"/>
          <w:wAfter w:w="123" w:type="pc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11. 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EXCO d.o.o. 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39700048030 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Obrtnička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66, Sisak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NE 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64.130,03 kn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3,49</w:t>
            </w: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B63FA2" w:rsidR="00CE4751" w:rsidRDefault="009A2372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PROTIV</w:t>
            </w:r>
          </w:p>
        </w:tc>
      </w:tr>
      <w:tr w:rsidRPr="00B63FA2" w:rsidR="00CE4751" w:rsidTr="005B3387">
        <w:trPr>
          <w:gridAfter w:val="1"/>
          <w:wAfter w:w="123" w:type="pc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12. 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GTM-GAVAN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d.o.o. 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46909277691 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Dlakovac 1A, Ogulin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NE 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13.504,00 kn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0,735</w:t>
            </w: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B63FA2" w:rsidR="00CE4751" w:rsidRDefault="00040482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</w:t>
            </w:r>
          </w:p>
        </w:tc>
      </w:tr>
      <w:tr w:rsidRPr="00B63FA2" w:rsidR="00CE4751" w:rsidTr="005B3387">
        <w:trPr>
          <w:gridAfter w:val="1"/>
          <w:wAfter w:w="123" w:type="pc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14.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INA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INDUSTRIJA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NAFTE, d.d.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27759560625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Avenija V.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Holjevca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10, Zagreb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DA 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138.484,78 kn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7,536</w:t>
            </w: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CE4751" w:rsidRDefault="00CE4751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Pr="00B63FA2" w:rsidR="008C47BD" w:rsidRDefault="008C47BD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PROTIV</w:t>
            </w:r>
          </w:p>
        </w:tc>
      </w:tr>
      <w:tr w:rsidRPr="00B63FA2" w:rsidR="00CE4751" w:rsidTr="005B3387">
        <w:trPr>
          <w:gridAfter w:val="1"/>
          <w:wAfter w:w="123" w:type="pc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15. 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INTER CARS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d.o.o. 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46564276045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Krapinska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ulica 37,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Zaprešić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NE 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68.351,39 kn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3,72</w:t>
            </w: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CE4751" w:rsidRDefault="00CE4751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Pr="00B63FA2" w:rsidR="002F6DF4" w:rsidRDefault="002F6DF4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</w:t>
            </w:r>
          </w:p>
        </w:tc>
      </w:tr>
      <w:tr w:rsidRPr="00B63FA2" w:rsidR="00CE4751" w:rsidTr="005B3387">
        <w:trPr>
          <w:gridAfter w:val="1"/>
          <w:wAfter w:w="123" w:type="pc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21. 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KEY WEST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d.o.o. 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35124569875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Svetonedel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jski breg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36A, Sveta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Nedelja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NE 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22.202,26 kn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1,208</w:t>
            </w: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CE4751" w:rsidRDefault="00CE4751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Pr="00B63FA2" w:rsidR="004C7F8E" w:rsidRDefault="004C7F8E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</w:t>
            </w:r>
          </w:p>
        </w:tc>
      </w:tr>
      <w:tr w:rsidRPr="00B63FA2" w:rsidR="00CE4751" w:rsidTr="005B3387">
        <w:trPr>
          <w:gridAfter w:val="1"/>
          <w:wAfter w:w="123" w:type="pc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22.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KNJIGOVODST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VENE USLUGE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"ARI", vlasnica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ANTONIJA ŠMIT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86389157087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Miroslava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Krleže 56,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Kutina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NE 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3.125,00 kn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CE4751" w:rsidRDefault="00CE4751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Pr="00B63FA2" w:rsidR="00832E5E" w:rsidRDefault="00832E5E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</w:t>
            </w:r>
          </w:p>
        </w:tc>
      </w:tr>
      <w:tr w:rsidRPr="00B63FA2" w:rsidR="00CE4751" w:rsidTr="005B3387">
        <w:trPr>
          <w:gridAfter w:val="1"/>
          <w:wAfter w:w="123" w:type="pc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23. 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LIPAPROMET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d.o.o. 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27060811148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Radnička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cesta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220a,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Zagreb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NE 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1.667,84 kn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0,091</w:t>
            </w: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CE4751" w:rsidRDefault="00CE4751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Pr="00B63FA2" w:rsidR="009A2372" w:rsidRDefault="009A2372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PROTIV</w:t>
            </w:r>
          </w:p>
        </w:tc>
      </w:tr>
      <w:tr w:rsidRPr="00B63FA2" w:rsidR="00CE4751" w:rsidTr="005B3387">
        <w:trPr>
          <w:gridAfter w:val="1"/>
          <w:wAfter w:w="123" w:type="pc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24. 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LOGNET d.o.o. 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12114193167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Radnička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cesta 55 A,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Zagreb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NE 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500,00 kn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B63FA2" w:rsidR="00CE4751" w:rsidRDefault="009A2372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PROTIV</w:t>
            </w:r>
          </w:p>
        </w:tc>
      </w:tr>
      <w:tr w:rsidRPr="00B63FA2" w:rsidR="00CE4751" w:rsidTr="005B3387">
        <w:trPr>
          <w:gridAfter w:val="1"/>
          <w:wAfter w:w="123" w:type="pc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25.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MARKOVIĆ-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TRANSPORT, vl.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DALIBOR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MARKOVIĆ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54366529265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Prvča 98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A, 35400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Prvča,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Nova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Gradiška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NE 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7.250,00 kn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0,395</w:t>
            </w: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CE4751" w:rsidRDefault="00CE4751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Pr="00B63FA2" w:rsidR="009C7EB8" w:rsidRDefault="009C7EB8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</w:t>
            </w:r>
          </w:p>
        </w:tc>
      </w:tr>
      <w:tr w:rsidRPr="00B63FA2" w:rsidR="00CE4751" w:rsidTr="005B3387">
        <w:trPr>
          <w:gridAfter w:val="1"/>
          <w:wAfter w:w="123" w:type="pc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27.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MINISTARSTVO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FINANCIJA,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POREZNA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UPRAVA,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PODRUČNI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URED SISAK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Ante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Starčevića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26, Sisak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DA 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229.644,37 kn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12,497</w:t>
            </w: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B63FA2" w:rsidR="00CE4751" w:rsidRDefault="00CE4751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Pr="00B63FA2" w:rsidR="00AD0738" w:rsidRDefault="00362620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sz w:val="18"/>
                <w:szCs w:val="18"/>
              </w:rPr>
              <w:t>PROTIV</w:t>
            </w:r>
          </w:p>
        </w:tc>
      </w:tr>
      <w:tr w:rsidRPr="00B63FA2" w:rsidR="00CE4751" w:rsidTr="005B3387">
        <w:trPr>
          <w:gridAfter w:val="1"/>
          <w:wAfter w:w="123" w:type="pct"/>
          <w:trHeight w:val="1666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28. </w:t>
            </w:r>
          </w:p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MURTAR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RESORT d.o.o. </w:t>
            </w:r>
          </w:p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24681221169</w:t>
            </w:r>
          </w:p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Put kroz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Meterie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21 B,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22000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Šibenik</w:t>
            </w:r>
          </w:p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NE </w:t>
            </w:r>
          </w:p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3.497,50 kn</w:t>
            </w:r>
          </w:p>
          <w:p w:rsidRPr="00B63FA2" w:rsidR="00CE4751" w:rsidP="00FE3926" w:rsidRDefault="00CE47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201D34" w:rsidP="008A7B15" w:rsidRDefault="00CE47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0,19</w:t>
            </w:r>
          </w:p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CE4751" w:rsidRDefault="00CE4751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Pr="00B63FA2" w:rsidR="00DF5542" w:rsidRDefault="00DF5542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</w:t>
            </w:r>
          </w:p>
        </w:tc>
      </w:tr>
      <w:tr w:rsidRPr="00B63FA2" w:rsidR="00CE4751" w:rsidTr="005B3387">
        <w:trPr>
          <w:gridAfter w:val="1"/>
          <w:wAfter w:w="123" w:type="pc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29. 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N&amp;N PRAONICA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j.d.o.o. 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27976852184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Šćitarjevo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225, 10410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Šćitarjevo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NE 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15.664,27 kn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0,852</w:t>
            </w: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CE4751" w:rsidRDefault="00CE4751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Pr="00B63FA2" w:rsidR="00004ABE" w:rsidRDefault="00004ABE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</w:t>
            </w:r>
          </w:p>
        </w:tc>
      </w:tr>
      <w:tr w:rsidRPr="00B63FA2" w:rsidR="00CE4751" w:rsidTr="005B3387">
        <w:trPr>
          <w:gridAfter w:val="1"/>
          <w:wAfter w:w="123" w:type="pc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30.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OBRT ZA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USLUGE "VM",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vlasnica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VIOLETA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MAUHAR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33692786551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Školska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25, 51300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Delnice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NE 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2.148,91 kn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CE4751" w:rsidP="008A7B15" w:rsidRDefault="00CE4751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0,117</w:t>
            </w: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CE4751" w:rsidRDefault="00CE4751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Pr="00B63FA2" w:rsidR="000B1307" w:rsidRDefault="000B1307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</w:t>
            </w:r>
          </w:p>
        </w:tc>
      </w:tr>
      <w:tr w:rsidRPr="00B63FA2" w:rsidR="004F7228" w:rsidTr="005B3387">
        <w:trPr>
          <w:gridAfter w:val="1"/>
          <w:wAfter w:w="123" w:type="pc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32. 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PETROL d.o.o. 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75550985023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Otok,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Oreškoviće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va 6 h,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10000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Zagreb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DA 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71.987,96 kn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3,918</w:t>
            </w: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4F7228" w:rsidRDefault="004F7228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Pr="00B63FA2" w:rsidR="00CB4B99" w:rsidRDefault="00CB4B99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PROTIV</w:t>
            </w:r>
          </w:p>
        </w:tc>
      </w:tr>
      <w:tr w:rsidRPr="00B63FA2" w:rsidR="004F7228" w:rsidTr="005B3387">
        <w:trPr>
          <w:gridAfter w:val="1"/>
          <w:wAfter w:w="123" w:type="pc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34. 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S-MOTO TEAM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d.o.o. 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07502946546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Josipa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Štolcera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Slavensko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g 2, 40000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Čakovec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NE 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4.775,00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4F7228" w:rsidRDefault="004F7228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Pr="00B63FA2" w:rsidR="00B943CF" w:rsidRDefault="00B943CF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</w:t>
            </w:r>
          </w:p>
        </w:tc>
      </w:tr>
      <w:tr w:rsidRPr="00B63FA2" w:rsidR="000C2F57" w:rsidTr="005B3387">
        <w:trPr>
          <w:gridAfter w:val="1"/>
          <w:wAfter w:w="123" w:type="pc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36.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Servis dizel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uređaja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GRADEČKI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d.o.o.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50168930820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Gradečki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Pavlovec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143, 10340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Gradec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NE 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9.680,10 kn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0,527</w:t>
            </w: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0C2F57" w:rsidRDefault="000C2F57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Pr="00B63FA2" w:rsidR="00CB4B99" w:rsidRDefault="00CB4B99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PROTIV</w:t>
            </w:r>
          </w:p>
        </w:tc>
      </w:tr>
      <w:tr w:rsidRPr="00B63FA2" w:rsidR="000C2F57" w:rsidTr="005B3387">
        <w:trPr>
          <w:gridAfter w:val="1"/>
          <w:wAfter w:w="123" w:type="pc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37.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SMARTIVO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TEHNOLOGIJE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d.o.o.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00550564283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Jankomir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25, 10000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Zagreb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NE 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6.056,25 kn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0,33</w:t>
            </w: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0C2F57" w:rsidRDefault="000C2F57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Pr="00B63FA2" w:rsidR="008C47BD" w:rsidRDefault="008C47BD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</w:t>
            </w:r>
          </w:p>
        </w:tc>
      </w:tr>
      <w:tr w:rsidRPr="00B63FA2" w:rsidR="000C2F57" w:rsidTr="005B3387">
        <w:trPr>
          <w:gridAfter w:val="1"/>
          <w:wAfter w:w="123" w:type="pc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38.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ŠTRUKELJ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TRUCK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SERVICES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j.d.o.o.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82441658655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Kutinska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ulica 24,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10000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Zagreb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NE 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12.486,25 kn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0,679</w:t>
            </w: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0C2F57" w:rsidRDefault="000C2F57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Pr="00B63FA2" w:rsidR="00541125" w:rsidRDefault="00541125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</w:t>
            </w:r>
          </w:p>
        </w:tc>
      </w:tr>
      <w:tr w:rsidRPr="00B63FA2" w:rsidR="000C2F57" w:rsidTr="005B3387">
        <w:trPr>
          <w:gridAfter w:val="1"/>
          <w:wAfter w:w="123" w:type="pc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39. 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TOKIĆ, d.o.o. 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74867487620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Ulica 144.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Brigade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Hrvatske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vojske 1a,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10360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Sesvete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NE 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68.409,81 kn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3,723</w:t>
            </w: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0C2F57" w:rsidRDefault="000C2F57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Pr="00B63FA2" w:rsidR="006316F9" w:rsidRDefault="006316F9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</w:t>
            </w:r>
          </w:p>
        </w:tc>
      </w:tr>
      <w:tr w:rsidRPr="00B63FA2" w:rsidR="000C2F57" w:rsidTr="005B3387">
        <w:trPr>
          <w:gridAfter w:val="1"/>
          <w:wAfter w:w="123" w:type="pc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41. 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VD GRUPA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d.o.o. 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23221485154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Požeška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58, 34340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Vetovo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NE 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70,38 kn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0,004</w:t>
            </w: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0C2F57" w:rsidRDefault="000C2F57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Pr="00B63FA2" w:rsidR="00CB4B99" w:rsidRDefault="00CB4B99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PROTIV</w:t>
            </w:r>
          </w:p>
        </w:tc>
      </w:tr>
      <w:tr w:rsidRPr="00B63FA2" w:rsidR="000C2F57" w:rsidTr="005B3387">
        <w:trPr>
          <w:gridAfter w:val="1"/>
          <w:wAfter w:w="123" w:type="pc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42. 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VULKAL d.o.o. 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90439696130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Samoborsk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a cesta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310, 10000</w:t>
            </w: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br/>
              <w:t>Zagreb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 xml:space="preserve">DA 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8.008,35 kn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63FA2" w:rsidR="00E9408D" w:rsidP="008A7B15" w:rsidRDefault="00E9408D">
            <w:pPr>
              <w:rPr>
                <w:rFonts w:ascii="Arial" w:hAnsi="Arial" w:cs="Arial"/>
                <w:sz w:val="18"/>
                <w:szCs w:val="18"/>
              </w:rPr>
            </w:pPr>
            <w:r w:rsidRPr="00B63FA2">
              <w:rPr>
                <w:rFonts w:ascii="Arial" w:hAnsi="Arial" w:cs="Arial"/>
                <w:color w:val="000000"/>
                <w:sz w:val="18"/>
                <w:szCs w:val="18"/>
              </w:rPr>
              <w:t>0,436</w:t>
            </w: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0C2F57" w:rsidRDefault="000C2F57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Pr="00B63FA2" w:rsidR="003C64CB" w:rsidRDefault="003C64CB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</w:t>
            </w:r>
          </w:p>
        </w:tc>
      </w:tr>
      <w:tr w:rsidRPr="00362620" w:rsidR="000C2F57" w:rsidTr="005B3387">
        <w:trPr>
          <w:gridAfter w:val="1"/>
          <w:wAfter w:w="123" w:type="pc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2620" w:rsidR="00E9408D" w:rsidP="008A7B15" w:rsidRDefault="00E9408D">
            <w:pPr>
              <w:rPr>
                <w:rFonts w:ascii="Arial" w:hAnsi="Arial" w:cs="Arial"/>
                <w:sz w:val="20"/>
                <w:szCs w:val="20"/>
              </w:rPr>
            </w:pPr>
            <w:r w:rsidRPr="00362620">
              <w:rPr>
                <w:rFonts w:ascii="Arial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2620" w:rsidR="00E9408D" w:rsidP="008A7B15" w:rsidRDefault="00E9408D">
            <w:pPr>
              <w:rPr>
                <w:rFonts w:ascii="Arial" w:hAnsi="Arial" w:cs="Arial"/>
                <w:sz w:val="20"/>
                <w:szCs w:val="20"/>
              </w:rPr>
            </w:pPr>
            <w:r w:rsidRPr="00362620">
              <w:rPr>
                <w:rFonts w:ascii="Arial" w:hAnsi="Arial" w:cs="Arial"/>
                <w:color w:val="000000"/>
                <w:sz w:val="20"/>
                <w:szCs w:val="20"/>
              </w:rPr>
              <w:t>WIENER</w:t>
            </w:r>
            <w:r w:rsidRPr="00362620">
              <w:rPr>
                <w:rFonts w:ascii="Arial" w:hAnsi="Arial" w:cs="Arial"/>
                <w:color w:val="000000"/>
                <w:sz w:val="20"/>
                <w:szCs w:val="20"/>
              </w:rPr>
              <w:br/>
              <w:t>OSIGURANJE</w:t>
            </w:r>
            <w:r w:rsidRPr="00362620">
              <w:rPr>
                <w:rFonts w:ascii="Arial" w:hAnsi="Arial" w:cs="Arial"/>
                <w:color w:val="000000"/>
                <w:sz w:val="20"/>
                <w:szCs w:val="20"/>
              </w:rPr>
              <w:br/>
              <w:t>VIENNA</w:t>
            </w:r>
            <w:r w:rsidRPr="00362620">
              <w:rPr>
                <w:rFonts w:ascii="Arial" w:hAnsi="Arial" w:cs="Arial"/>
                <w:color w:val="000000"/>
                <w:sz w:val="20"/>
                <w:szCs w:val="20"/>
              </w:rPr>
              <w:br/>
              <w:t>INSURANCE</w:t>
            </w:r>
            <w:r w:rsidRPr="00362620">
              <w:rPr>
                <w:rFonts w:ascii="Arial" w:hAnsi="Arial" w:cs="Arial"/>
                <w:color w:val="000000"/>
                <w:sz w:val="20"/>
                <w:szCs w:val="20"/>
              </w:rPr>
              <w:br/>
              <w:t>GROUP d.d.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2620" w:rsidR="00E9408D" w:rsidP="008A7B15" w:rsidRDefault="00E9408D">
            <w:pPr>
              <w:rPr>
                <w:rFonts w:ascii="Arial" w:hAnsi="Arial" w:cs="Arial"/>
                <w:sz w:val="20"/>
                <w:szCs w:val="20"/>
              </w:rPr>
            </w:pPr>
            <w:r w:rsidRPr="00362620">
              <w:rPr>
                <w:rFonts w:ascii="Arial" w:hAnsi="Arial" w:cs="Arial"/>
                <w:color w:val="000000"/>
                <w:sz w:val="20"/>
                <w:szCs w:val="20"/>
              </w:rPr>
              <w:t>52848403362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2620" w:rsidR="00E9408D" w:rsidP="008A7B15" w:rsidRDefault="00E9408D">
            <w:pPr>
              <w:rPr>
                <w:rFonts w:ascii="Arial" w:hAnsi="Arial" w:cs="Arial"/>
                <w:sz w:val="20"/>
                <w:szCs w:val="20"/>
              </w:rPr>
            </w:pPr>
            <w:r w:rsidRPr="00362620">
              <w:rPr>
                <w:rFonts w:ascii="Arial" w:hAnsi="Arial" w:cs="Arial"/>
                <w:color w:val="000000"/>
                <w:sz w:val="20"/>
                <w:szCs w:val="20"/>
              </w:rPr>
              <w:t>Slovenska</w:t>
            </w:r>
            <w:r w:rsidRPr="00362620">
              <w:rPr>
                <w:rFonts w:ascii="Arial" w:hAnsi="Arial" w:cs="Arial"/>
                <w:color w:val="000000"/>
                <w:sz w:val="20"/>
                <w:szCs w:val="20"/>
              </w:rPr>
              <w:br/>
              <w:t>ulica 24,</w:t>
            </w:r>
            <w:r w:rsidRPr="00362620">
              <w:rPr>
                <w:rFonts w:ascii="Arial" w:hAnsi="Arial" w:cs="Arial"/>
                <w:color w:val="000000"/>
                <w:sz w:val="20"/>
                <w:szCs w:val="20"/>
              </w:rPr>
              <w:br/>
              <w:t>10000</w:t>
            </w:r>
            <w:r w:rsidRPr="00362620">
              <w:rPr>
                <w:rFonts w:ascii="Arial" w:hAnsi="Arial" w:cs="Arial"/>
                <w:color w:val="000000"/>
                <w:sz w:val="20"/>
                <w:szCs w:val="20"/>
              </w:rPr>
              <w:br/>
              <w:t>Zagreb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2620" w:rsidR="00E9408D" w:rsidP="008A7B15" w:rsidRDefault="00E9408D">
            <w:pPr>
              <w:rPr>
                <w:rFonts w:ascii="Arial" w:hAnsi="Arial" w:cs="Arial"/>
                <w:sz w:val="20"/>
                <w:szCs w:val="20"/>
              </w:rPr>
            </w:pPr>
            <w:r w:rsidRPr="00362620">
              <w:rPr>
                <w:rFonts w:ascii="Arial" w:hAnsi="Arial" w:cs="Arial"/>
                <w:color w:val="000000"/>
                <w:sz w:val="20"/>
                <w:szCs w:val="20"/>
              </w:rPr>
              <w:t xml:space="preserve">NE 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2620" w:rsidR="00E9408D" w:rsidP="008A7B15" w:rsidRDefault="00E9408D">
            <w:pPr>
              <w:rPr>
                <w:rFonts w:ascii="Arial" w:hAnsi="Arial" w:cs="Arial"/>
                <w:sz w:val="20"/>
                <w:szCs w:val="20"/>
              </w:rPr>
            </w:pPr>
            <w:r w:rsidRPr="00362620">
              <w:rPr>
                <w:rFonts w:ascii="Arial" w:hAnsi="Arial" w:cs="Arial"/>
                <w:color w:val="000000"/>
                <w:sz w:val="20"/>
                <w:szCs w:val="20"/>
              </w:rPr>
              <w:t>65.447,35 kn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2620" w:rsidR="00E9408D" w:rsidP="008A7B15" w:rsidRDefault="00E9408D">
            <w:pPr>
              <w:rPr>
                <w:rFonts w:ascii="Arial" w:hAnsi="Arial" w:cs="Arial"/>
                <w:sz w:val="20"/>
                <w:szCs w:val="20"/>
              </w:rPr>
            </w:pPr>
            <w:r w:rsidRPr="00362620">
              <w:rPr>
                <w:rFonts w:ascii="Arial" w:hAnsi="Arial" w:cs="Arial"/>
                <w:color w:val="000000"/>
                <w:sz w:val="20"/>
                <w:szCs w:val="20"/>
              </w:rPr>
              <w:t>3,562</w:t>
            </w: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0C2F57" w:rsidRDefault="000C2F57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362620" w:rsidR="00D43905" w:rsidRDefault="00D4390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</w:t>
            </w:r>
          </w:p>
        </w:tc>
      </w:tr>
      <w:tr w:rsidRPr="00362620" w:rsidR="003F59AF" w:rsidTr="005B3387">
        <w:trPr>
          <w:gridAfter w:val="1"/>
          <w:wAfter w:w="123" w:type="pc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2620" w:rsidR="00E9408D" w:rsidP="008A7B15" w:rsidRDefault="00CE475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2620">
              <w:rPr>
                <w:rFonts w:ascii="Arial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2620" w:rsidR="00E9408D" w:rsidP="008A7B15" w:rsidRDefault="00E9408D">
            <w:pPr>
              <w:rPr>
                <w:rFonts w:ascii="Arial" w:hAnsi="Arial" w:cs="Arial"/>
                <w:sz w:val="20"/>
                <w:szCs w:val="20"/>
              </w:rPr>
            </w:pPr>
            <w:r w:rsidRPr="00362620">
              <w:rPr>
                <w:rFonts w:ascii="Arial" w:hAnsi="Arial" w:cs="Arial"/>
                <w:color w:val="000000"/>
                <w:sz w:val="20"/>
                <w:szCs w:val="20"/>
              </w:rPr>
              <w:t>ZUBAK GRUPA</w:t>
            </w:r>
            <w:r w:rsidRPr="0036262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d.o.o. 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2620" w:rsidR="00E9408D" w:rsidP="008A7B15" w:rsidRDefault="00E9408D">
            <w:pPr>
              <w:rPr>
                <w:rFonts w:ascii="Arial" w:hAnsi="Arial" w:cs="Arial"/>
                <w:sz w:val="20"/>
                <w:szCs w:val="20"/>
              </w:rPr>
            </w:pPr>
            <w:r w:rsidRPr="00362620">
              <w:rPr>
                <w:rFonts w:ascii="Arial" w:hAnsi="Arial" w:cs="Arial"/>
                <w:color w:val="000000"/>
                <w:sz w:val="20"/>
                <w:szCs w:val="20"/>
              </w:rPr>
              <w:t>39135989747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2620" w:rsidR="00E9408D" w:rsidP="008A7B15" w:rsidRDefault="00E9408D">
            <w:pPr>
              <w:rPr>
                <w:rFonts w:ascii="Arial" w:hAnsi="Arial" w:cs="Arial"/>
                <w:sz w:val="20"/>
                <w:szCs w:val="20"/>
              </w:rPr>
            </w:pPr>
            <w:r w:rsidRPr="00362620">
              <w:rPr>
                <w:rFonts w:ascii="Arial" w:hAnsi="Arial" w:cs="Arial"/>
                <w:color w:val="000000"/>
                <w:sz w:val="20"/>
                <w:szCs w:val="20"/>
              </w:rPr>
              <w:t>Zagrebačk</w:t>
            </w:r>
            <w:r w:rsidRPr="00362620">
              <w:rPr>
                <w:rFonts w:ascii="Arial" w:hAnsi="Arial" w:cs="Arial"/>
                <w:color w:val="000000"/>
                <w:sz w:val="20"/>
                <w:szCs w:val="20"/>
              </w:rPr>
              <w:br/>
              <w:t>a 117,</w:t>
            </w:r>
            <w:r w:rsidRPr="00362620">
              <w:rPr>
                <w:rFonts w:ascii="Arial" w:hAnsi="Arial" w:cs="Arial"/>
                <w:color w:val="000000"/>
                <w:sz w:val="20"/>
                <w:szCs w:val="20"/>
              </w:rPr>
              <w:br/>
              <w:t>10410</w:t>
            </w:r>
            <w:r w:rsidRPr="00362620">
              <w:rPr>
                <w:rFonts w:ascii="Arial" w:hAnsi="Arial" w:cs="Arial"/>
                <w:color w:val="000000"/>
                <w:sz w:val="20"/>
                <w:szCs w:val="20"/>
              </w:rPr>
              <w:br/>
              <w:t>Velika</w:t>
            </w:r>
            <w:r w:rsidRPr="00362620">
              <w:rPr>
                <w:rFonts w:ascii="Arial" w:hAnsi="Arial" w:cs="Arial"/>
                <w:color w:val="000000"/>
                <w:sz w:val="20"/>
                <w:szCs w:val="20"/>
              </w:rPr>
              <w:br/>
              <w:t>Gorica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2620" w:rsidR="00E9408D" w:rsidP="008A7B15" w:rsidRDefault="00E9408D">
            <w:pPr>
              <w:rPr>
                <w:rFonts w:ascii="Arial" w:hAnsi="Arial" w:cs="Arial"/>
                <w:sz w:val="20"/>
                <w:szCs w:val="20"/>
              </w:rPr>
            </w:pPr>
            <w:r w:rsidRPr="00362620">
              <w:rPr>
                <w:rFonts w:ascii="Arial" w:hAnsi="Arial" w:cs="Arial"/>
                <w:color w:val="000000"/>
                <w:sz w:val="20"/>
                <w:szCs w:val="20"/>
              </w:rPr>
              <w:t xml:space="preserve">NE 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2620" w:rsidR="00E9408D" w:rsidP="008A7B15" w:rsidRDefault="00E9408D">
            <w:pPr>
              <w:rPr>
                <w:rFonts w:ascii="Arial" w:hAnsi="Arial" w:cs="Arial"/>
                <w:sz w:val="20"/>
                <w:szCs w:val="20"/>
              </w:rPr>
            </w:pPr>
            <w:r w:rsidRPr="00362620">
              <w:rPr>
                <w:rFonts w:ascii="Arial" w:hAnsi="Arial" w:cs="Arial"/>
                <w:color w:val="000000"/>
                <w:sz w:val="20"/>
                <w:szCs w:val="20"/>
              </w:rPr>
              <w:t xml:space="preserve">45.906,25 kn 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2620" w:rsidR="00E9408D" w:rsidP="008A7B15" w:rsidRDefault="00E9408D">
            <w:pPr>
              <w:rPr>
                <w:rFonts w:ascii="Arial" w:hAnsi="Arial" w:cs="Arial"/>
                <w:sz w:val="20"/>
                <w:szCs w:val="20"/>
              </w:rPr>
            </w:pPr>
            <w:r w:rsidRPr="00362620">
              <w:rPr>
                <w:rFonts w:ascii="Arial" w:hAnsi="Arial" w:cs="Arial"/>
                <w:color w:val="000000"/>
                <w:sz w:val="20"/>
                <w:szCs w:val="20"/>
              </w:rPr>
              <w:t>2,497</w:t>
            </w:r>
          </w:p>
        </w:tc>
        <w:tc>
          <w:tcPr>
            <w:tcW w:w="8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3F59AF" w:rsidRDefault="003F59AF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362620" w:rsidR="00CB4B99" w:rsidRDefault="00CB4B99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PROTIV</w:t>
            </w:r>
          </w:p>
        </w:tc>
      </w:tr>
    </w:tbl>
    <w:p w:rsidR="001E739F" w:rsidP="00E9408D" w:rsidRDefault="001E739F">
      <w:pPr>
        <w:ind w:firstLine="709"/>
        <w:rPr>
          <w:highlight w:val="yellow"/>
        </w:rPr>
      </w:pPr>
    </w:p>
    <w:tbl>
      <w:tblPr>
        <w:tblpPr w:leftFromText="180" w:rightFromText="180" w:vertAnchor="text" w:tblpX="6651" w:tblpY="-10559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1460"/>
      </w:tblGrid>
      <w:tr w:rsidR="001E739F" w:rsidTr="001E739F">
        <w:trPr>
          <w:trHeight w:val="10280"/>
        </w:trPr>
        <w:tc>
          <w:tcPr>
            <w:tcW w:w="1460" w:type="dxa"/>
            <w:tcBorders>
              <w:left w:val="nil"/>
              <w:bottom w:val="nil"/>
              <w:right w:val="nil"/>
            </w:tcBorders>
          </w:tcPr>
          <w:p w:rsidR="001E739F" w:rsidP="001E739F" w:rsidRDefault="001E739F">
            <w:pPr>
              <w:rPr>
                <w:highlight w:val="yellow"/>
              </w:rPr>
            </w:pPr>
          </w:p>
        </w:tc>
      </w:tr>
    </w:tbl>
    <w:p w:rsidR="00E9408D" w:rsidP="00E9408D" w:rsidRDefault="00E9408D">
      <w:pPr>
        <w:ind w:firstLine="709"/>
        <w:rPr>
          <w:highlight w:val="yellow"/>
        </w:rPr>
      </w:pPr>
    </w:p>
    <w:p w:rsidRPr="00CE7002" w:rsidR="002363C1" w:rsidP="00523F83" w:rsidRDefault="002363C1">
      <w:pPr>
        <w:rPr>
          <w:highlight w:val="yellow"/>
        </w:rPr>
      </w:pPr>
    </w:p>
    <w:p w:rsidRPr="00FF1F3D" w:rsidR="00A922F4" w:rsidP="00523F83" w:rsidRDefault="00A922F4"/>
    <w:p w:rsidRPr="00230722" w:rsidR="00D8095F" w:rsidP="00523F83" w:rsidRDefault="00D8095F">
      <w:pPr>
        <w:rPr>
          <w:rFonts w:ascii="Arial" w:hAnsi="Arial" w:cs="Arial"/>
        </w:rPr>
      </w:pPr>
      <w:r w:rsidRPr="00230722">
        <w:rPr>
          <w:rFonts w:ascii="Arial" w:hAnsi="Arial" w:cs="Arial"/>
        </w:rPr>
        <w:t xml:space="preserve">Ukupno je prijavljeno i priznato tražbina u iznosu od </w:t>
      </w:r>
      <w:r w:rsidR="00CA0920">
        <w:rPr>
          <w:rFonts w:ascii="Arial" w:hAnsi="Arial" w:cs="Arial"/>
        </w:rPr>
        <w:t>243.996,23</w:t>
      </w:r>
      <w:r w:rsidR="00AE72F5">
        <w:rPr>
          <w:rFonts w:ascii="Arial" w:hAnsi="Arial" w:cs="Arial"/>
        </w:rPr>
        <w:t xml:space="preserve"> €/</w:t>
      </w:r>
      <w:r w:rsidR="00046A75">
        <w:rPr>
          <w:rFonts w:ascii="Arial" w:hAnsi="Arial" w:cs="Arial"/>
        </w:rPr>
        <w:t xml:space="preserve"> 1.838.389,60</w:t>
      </w:r>
      <w:r w:rsidR="00AE72F5">
        <w:rPr>
          <w:rFonts w:ascii="Arial" w:hAnsi="Arial" w:cs="Arial"/>
        </w:rPr>
        <w:t xml:space="preserve"> kn. </w:t>
      </w:r>
      <w:r w:rsidRPr="00230722">
        <w:rPr>
          <w:rFonts w:ascii="Arial" w:hAnsi="Arial" w:cs="Arial"/>
        </w:rPr>
        <w:t xml:space="preserve"> </w:t>
      </w:r>
    </w:p>
    <w:p w:rsidRPr="00DD3CD6" w:rsidR="00FD54F3" w:rsidP="006743A5" w:rsidRDefault="00FD54F3">
      <w:pPr>
        <w:rPr>
          <w:rFonts w:ascii="Arial" w:hAnsi="Arial" w:cs="Arial"/>
        </w:rPr>
      </w:pPr>
    </w:p>
    <w:p w:rsidRPr="00DD3CD6" w:rsidR="00D5183D" w:rsidP="00CF54A7" w:rsidRDefault="005072D8">
      <w:pPr>
        <w:ind w:firstLine="708"/>
        <w:jc w:val="both"/>
        <w:rPr>
          <w:rFonts w:ascii="Arial" w:hAnsi="Arial" w:cs="Arial"/>
        </w:rPr>
      </w:pPr>
      <w:r w:rsidRPr="00DD3CD6">
        <w:rPr>
          <w:rFonts w:ascii="Arial" w:hAnsi="Arial" w:cs="Arial"/>
        </w:rPr>
        <w:t xml:space="preserve">Određuje se stanka od </w:t>
      </w:r>
      <w:r w:rsidRPr="00DD3CD6" w:rsidR="00CF54A7">
        <w:rPr>
          <w:rFonts w:ascii="Arial" w:hAnsi="Arial" w:cs="Arial"/>
        </w:rPr>
        <w:t>5 minuta radi zbrajanja glasova.</w:t>
      </w:r>
    </w:p>
    <w:p w:rsidRPr="00DD3CD6" w:rsidR="00B62292" w:rsidP="005A27E5" w:rsidRDefault="00B62292">
      <w:pPr>
        <w:ind w:firstLine="720"/>
        <w:jc w:val="both"/>
        <w:rPr>
          <w:rFonts w:ascii="Arial" w:hAnsi="Arial" w:cs="Arial"/>
        </w:rPr>
      </w:pPr>
    </w:p>
    <w:p w:rsidRPr="00DD3CD6" w:rsidR="00204E30" w:rsidP="002A51ED" w:rsidRDefault="00854FA9">
      <w:pPr>
        <w:ind w:firstLine="720"/>
        <w:jc w:val="center"/>
        <w:rPr>
          <w:rFonts w:ascii="Arial" w:hAnsi="Arial" w:cs="Arial"/>
        </w:rPr>
        <w:sectPr w:rsidRPr="00DD3CD6" w:rsidR="00204E30" w:rsidSect="00486CF1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DD3CD6">
        <w:rPr>
          <w:rFonts w:ascii="Arial" w:hAnsi="Arial" w:cs="Arial"/>
        </w:rPr>
        <w:t>Glasovanje dovršeno u</w:t>
      </w:r>
      <w:r w:rsidR="00516FA0">
        <w:rPr>
          <w:rFonts w:ascii="Arial" w:hAnsi="Arial" w:cs="Arial"/>
        </w:rPr>
        <w:t xml:space="preserve"> </w:t>
      </w:r>
      <w:r w:rsidR="00C01A39">
        <w:rPr>
          <w:rFonts w:ascii="Arial" w:hAnsi="Arial" w:cs="Arial"/>
        </w:rPr>
        <w:t xml:space="preserve">10,17 </w:t>
      </w:r>
      <w:r w:rsidRPr="00DD3CD6" w:rsidR="005A27E5">
        <w:rPr>
          <w:rFonts w:ascii="Arial" w:hAnsi="Arial" w:cs="Arial"/>
        </w:rPr>
        <w:t>sati.</w:t>
      </w:r>
    </w:p>
    <w:p w:rsidRPr="00DD3CD6" w:rsidR="002A51ED" w:rsidP="002A51ED" w:rsidRDefault="002A51ED">
      <w:pPr>
        <w:jc w:val="both"/>
        <w:rPr>
          <w:rFonts w:ascii="Arial" w:hAnsi="Arial" w:cs="Arial"/>
        </w:rPr>
      </w:pPr>
      <w:r w:rsidRPr="00DD3CD6">
        <w:rPr>
          <w:rFonts w:ascii="Arial" w:hAnsi="Arial" w:cs="Arial"/>
        </w:rPr>
        <w:lastRenderedPageBreak/>
        <w:t xml:space="preserve">Početak u </w:t>
      </w:r>
      <w:r w:rsidR="00C01A39">
        <w:rPr>
          <w:rFonts w:ascii="Arial" w:hAnsi="Arial" w:cs="Arial"/>
        </w:rPr>
        <w:t xml:space="preserve">10,22 </w:t>
      </w:r>
      <w:r w:rsidRPr="00DD3CD6">
        <w:rPr>
          <w:rFonts w:ascii="Arial" w:hAnsi="Arial" w:cs="Arial"/>
        </w:rPr>
        <w:t>sati.</w:t>
      </w:r>
    </w:p>
    <w:p w:rsidRPr="00DD3CD6" w:rsidR="002A05DC" w:rsidP="005A27E5" w:rsidRDefault="002A05DC">
      <w:pPr>
        <w:jc w:val="both"/>
        <w:rPr>
          <w:rFonts w:ascii="Arial" w:hAnsi="Arial" w:cs="Arial"/>
        </w:rPr>
      </w:pPr>
    </w:p>
    <w:p w:rsidRPr="00DD3CD6" w:rsidR="005A27E5" w:rsidP="005A27E5" w:rsidRDefault="00BB4060">
      <w:pPr>
        <w:ind w:firstLine="720"/>
        <w:jc w:val="both"/>
        <w:rPr>
          <w:rFonts w:ascii="Arial" w:hAnsi="Arial" w:cs="Arial"/>
        </w:rPr>
      </w:pPr>
      <w:r w:rsidRPr="00DD3CD6">
        <w:rPr>
          <w:rFonts w:ascii="Arial" w:hAnsi="Arial" w:cs="Arial"/>
        </w:rPr>
        <w:t>Nakon provedenog glasovanja  sud</w:t>
      </w:r>
      <w:r w:rsidRPr="00DD3CD6" w:rsidR="005A27E5">
        <w:rPr>
          <w:rFonts w:ascii="Arial" w:hAnsi="Arial" w:cs="Arial"/>
        </w:rPr>
        <w:t xml:space="preserve"> utvrđuje rezultate glasovanja i to kako slijedi:</w:t>
      </w:r>
    </w:p>
    <w:p w:rsidRPr="00DD3CD6" w:rsidR="005A27E5" w:rsidP="005A27E5" w:rsidRDefault="005A27E5">
      <w:pPr>
        <w:ind w:firstLine="720"/>
        <w:jc w:val="both"/>
        <w:rPr>
          <w:rFonts w:ascii="Arial" w:hAnsi="Arial" w:cs="Arial"/>
        </w:rPr>
      </w:pPr>
    </w:p>
    <w:p w:rsidRPr="005B7A6C" w:rsidR="005A27E5" w:rsidP="005A27E5" w:rsidRDefault="005A27E5">
      <w:pPr>
        <w:pStyle w:val="Odlomakpopis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5B7A6C">
        <w:rPr>
          <w:rFonts w:ascii="Arial" w:hAnsi="Arial" w:cs="Arial"/>
          <w:sz w:val="24"/>
          <w:szCs w:val="24"/>
        </w:rPr>
        <w:t>U odnosu na većinu svih vjerovnika:</w:t>
      </w:r>
    </w:p>
    <w:p w:rsidRPr="00DD3CD6" w:rsidR="005A27E5" w:rsidP="005A27E5" w:rsidRDefault="005A27E5">
      <w:pPr>
        <w:pStyle w:val="Odlomakpopisa"/>
        <w:jc w:val="both"/>
        <w:rPr>
          <w:rFonts w:ascii="Arial" w:hAnsi="Arial" w:cs="Arial"/>
          <w:sz w:val="24"/>
          <w:szCs w:val="24"/>
        </w:rPr>
      </w:pPr>
    </w:p>
    <w:p w:rsidRPr="00DD3CD6" w:rsidR="005A27E5" w:rsidP="005A27E5" w:rsidRDefault="005A27E5">
      <w:pPr>
        <w:ind w:firstLine="720"/>
        <w:jc w:val="both"/>
        <w:rPr>
          <w:rFonts w:ascii="Arial" w:hAnsi="Arial" w:cs="Arial"/>
        </w:rPr>
      </w:pPr>
      <w:r w:rsidRPr="00DD3CD6">
        <w:rPr>
          <w:rFonts w:ascii="Arial" w:hAnsi="Arial" w:cs="Arial"/>
        </w:rPr>
        <w:t>Od ukupno  vjerovnika sa utvrđenim tražbinama koji imaju pravo glasa:</w:t>
      </w:r>
    </w:p>
    <w:p w:rsidRPr="00DD3CD6" w:rsidR="005A27E5" w:rsidP="005A27E5" w:rsidRDefault="005A27E5">
      <w:pPr>
        <w:ind w:firstLine="720"/>
        <w:jc w:val="both"/>
        <w:rPr>
          <w:rFonts w:ascii="Arial" w:hAnsi="Arial" w:cs="Arial"/>
        </w:rPr>
      </w:pPr>
      <w:r w:rsidRPr="00DD3CD6">
        <w:rPr>
          <w:rFonts w:ascii="Arial" w:hAnsi="Arial" w:cs="Arial"/>
        </w:rPr>
        <w:t>-</w:t>
      </w:r>
      <w:r w:rsidRPr="00DD3CD6" w:rsidR="00C8445D">
        <w:rPr>
          <w:rFonts w:ascii="Arial" w:hAnsi="Arial" w:cs="Arial"/>
        </w:rPr>
        <w:t xml:space="preserve"> </w:t>
      </w:r>
      <w:r w:rsidRPr="00DD3CD6">
        <w:rPr>
          <w:rFonts w:ascii="Arial" w:hAnsi="Arial" w:cs="Arial"/>
        </w:rPr>
        <w:t>ZA prihvaćanje izmijenjenog plana</w:t>
      </w:r>
      <w:r w:rsidRPr="00DD3CD6" w:rsidR="00EF56D1">
        <w:rPr>
          <w:rFonts w:ascii="Arial" w:hAnsi="Arial" w:cs="Arial"/>
        </w:rPr>
        <w:t xml:space="preserve"> restrukturiranja glasovala su</w:t>
      </w:r>
      <w:r w:rsidRPr="00DD3CD6" w:rsidR="00EF56D1">
        <w:rPr>
          <w:rFonts w:ascii="Arial" w:hAnsi="Arial" w:cs="Arial"/>
          <w:b/>
        </w:rPr>
        <w:t xml:space="preserve"> </w:t>
      </w:r>
      <w:r w:rsidR="001F079A">
        <w:rPr>
          <w:rFonts w:ascii="Arial" w:hAnsi="Arial" w:cs="Arial"/>
        </w:rPr>
        <w:t>21</w:t>
      </w:r>
      <w:r w:rsidRPr="00DD3CD6" w:rsidR="00EF56D1">
        <w:rPr>
          <w:rFonts w:ascii="Arial" w:hAnsi="Arial" w:cs="Arial"/>
        </w:rPr>
        <w:t xml:space="preserve"> od ukupno</w:t>
      </w:r>
      <w:r w:rsidRPr="00DD3CD6" w:rsidR="00EF56D1">
        <w:rPr>
          <w:rFonts w:ascii="Arial" w:hAnsi="Arial" w:cs="Arial"/>
          <w:b/>
        </w:rPr>
        <w:t xml:space="preserve"> </w:t>
      </w:r>
      <w:r w:rsidR="001F079A">
        <w:rPr>
          <w:rFonts w:ascii="Arial" w:hAnsi="Arial" w:cs="Arial"/>
        </w:rPr>
        <w:t>33</w:t>
      </w:r>
      <w:r w:rsidRPr="00DD3CD6" w:rsidR="001C0A02">
        <w:rPr>
          <w:rFonts w:ascii="Arial" w:hAnsi="Arial" w:cs="Arial"/>
        </w:rPr>
        <w:t xml:space="preserve"> </w:t>
      </w:r>
      <w:r w:rsidRPr="00DD3CD6" w:rsidR="0015290F">
        <w:rPr>
          <w:rFonts w:ascii="Arial" w:hAnsi="Arial" w:cs="Arial"/>
        </w:rPr>
        <w:t>-</w:t>
      </w:r>
      <w:r w:rsidRPr="00DD3CD6">
        <w:rPr>
          <w:rFonts w:ascii="Arial" w:hAnsi="Arial" w:cs="Arial"/>
        </w:rPr>
        <w:t xml:space="preserve"> vjerovnika  ili </w:t>
      </w:r>
      <w:r w:rsidR="001F079A">
        <w:rPr>
          <w:rFonts w:ascii="Arial" w:hAnsi="Arial" w:cs="Arial"/>
        </w:rPr>
        <w:t>63,63</w:t>
      </w:r>
      <w:r w:rsidRPr="00DD3CD6">
        <w:rPr>
          <w:rFonts w:ascii="Arial" w:hAnsi="Arial" w:cs="Arial"/>
        </w:rPr>
        <w:t xml:space="preserve">%  </w:t>
      </w:r>
    </w:p>
    <w:p w:rsidRPr="00DD3CD6" w:rsidR="005A27E5" w:rsidP="005A27E5" w:rsidRDefault="005A27E5">
      <w:pPr>
        <w:ind w:firstLine="720"/>
        <w:jc w:val="both"/>
        <w:rPr>
          <w:rFonts w:ascii="Arial" w:hAnsi="Arial" w:cs="Arial"/>
        </w:rPr>
      </w:pPr>
      <w:r w:rsidRPr="00DD3CD6">
        <w:rPr>
          <w:rFonts w:ascii="Arial" w:hAnsi="Arial" w:cs="Arial"/>
        </w:rPr>
        <w:t>-</w:t>
      </w:r>
      <w:r w:rsidRPr="00DD3CD6" w:rsidR="00C8445D">
        <w:rPr>
          <w:rFonts w:ascii="Arial" w:hAnsi="Arial" w:cs="Arial"/>
        </w:rPr>
        <w:t xml:space="preserve"> </w:t>
      </w:r>
      <w:r w:rsidRPr="00DD3CD6">
        <w:rPr>
          <w:rFonts w:ascii="Arial" w:hAnsi="Arial" w:cs="Arial"/>
        </w:rPr>
        <w:t xml:space="preserve">PROTIV prihvaćanja  plana </w:t>
      </w:r>
      <w:r w:rsidRPr="00DD3CD6" w:rsidR="00EF56D1">
        <w:rPr>
          <w:rFonts w:ascii="Arial" w:hAnsi="Arial" w:cs="Arial"/>
        </w:rPr>
        <w:t xml:space="preserve">restrukturiranja glasovalo je </w:t>
      </w:r>
      <w:r w:rsidR="005D5023">
        <w:rPr>
          <w:rFonts w:ascii="Arial" w:hAnsi="Arial" w:cs="Arial"/>
        </w:rPr>
        <w:t xml:space="preserve">12 </w:t>
      </w:r>
      <w:r w:rsidRPr="00DD3CD6" w:rsidR="00EF56D1">
        <w:rPr>
          <w:rFonts w:ascii="Arial" w:hAnsi="Arial" w:cs="Arial"/>
        </w:rPr>
        <w:t xml:space="preserve">vjerovnika od ukupno  </w:t>
      </w:r>
      <w:r w:rsidR="005D5023">
        <w:rPr>
          <w:rFonts w:ascii="Arial" w:hAnsi="Arial" w:cs="Arial"/>
        </w:rPr>
        <w:t>33</w:t>
      </w:r>
      <w:r w:rsidRPr="00DD3CD6" w:rsidR="00854FA9">
        <w:rPr>
          <w:rFonts w:ascii="Arial" w:hAnsi="Arial" w:cs="Arial"/>
        </w:rPr>
        <w:t xml:space="preserve"> </w:t>
      </w:r>
      <w:r w:rsidRPr="00DD3CD6">
        <w:rPr>
          <w:rFonts w:ascii="Arial" w:hAnsi="Arial" w:cs="Arial"/>
        </w:rPr>
        <w:t xml:space="preserve">ili </w:t>
      </w:r>
      <w:r w:rsidR="005D5023">
        <w:rPr>
          <w:rFonts w:ascii="Arial" w:hAnsi="Arial" w:cs="Arial"/>
        </w:rPr>
        <w:t>36,37</w:t>
      </w:r>
      <w:r w:rsidRPr="00DD3CD6">
        <w:rPr>
          <w:rFonts w:ascii="Arial" w:hAnsi="Arial" w:cs="Arial"/>
        </w:rPr>
        <w:t xml:space="preserve"> %.</w:t>
      </w:r>
    </w:p>
    <w:p w:rsidRPr="00DD3CD6" w:rsidR="005A27E5" w:rsidP="005A27E5" w:rsidRDefault="005A27E5">
      <w:pPr>
        <w:ind w:firstLine="720"/>
        <w:jc w:val="both"/>
        <w:rPr>
          <w:rFonts w:ascii="Arial" w:hAnsi="Arial" w:cs="Arial"/>
        </w:rPr>
      </w:pPr>
    </w:p>
    <w:p w:rsidRPr="005B7A6C" w:rsidR="00B96440" w:rsidP="00B96440" w:rsidRDefault="00B96440">
      <w:pPr>
        <w:pStyle w:val="Odlomakpopis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5B7A6C">
        <w:rPr>
          <w:rFonts w:ascii="Arial" w:hAnsi="Arial" w:cs="Arial"/>
          <w:sz w:val="24"/>
          <w:szCs w:val="24"/>
        </w:rPr>
        <w:t xml:space="preserve">U odnosu na većine po skupinama: </w:t>
      </w:r>
    </w:p>
    <w:p w:rsidRPr="00DD3CD6" w:rsidR="00B96440" w:rsidP="00B96440" w:rsidRDefault="00B96440">
      <w:pPr>
        <w:pStyle w:val="Odlomakpopisa"/>
        <w:jc w:val="both"/>
        <w:rPr>
          <w:rFonts w:ascii="Arial" w:hAnsi="Arial" w:cs="Arial"/>
          <w:sz w:val="24"/>
          <w:szCs w:val="24"/>
        </w:rPr>
      </w:pPr>
    </w:p>
    <w:p w:rsidR="007E3CC5" w:rsidP="007E3CC5" w:rsidRDefault="00B96440">
      <w:pPr>
        <w:pStyle w:val="Odlomakpopisa"/>
        <w:numPr>
          <w:ilvl w:val="0"/>
          <w:numId w:val="24"/>
        </w:numPr>
        <w:jc w:val="both"/>
        <w:rPr>
          <w:rFonts w:ascii="Arial" w:hAnsi="Arial" w:cs="Arial"/>
          <w:caps/>
          <w:sz w:val="24"/>
          <w:szCs w:val="24"/>
        </w:rPr>
      </w:pPr>
      <w:r w:rsidRPr="00DD3CD6">
        <w:rPr>
          <w:rFonts w:ascii="Arial" w:hAnsi="Arial" w:cs="Arial"/>
          <w:sz w:val="24"/>
          <w:szCs w:val="24"/>
        </w:rPr>
        <w:t xml:space="preserve">u prvoj (1.) skupini vjerovnika </w:t>
      </w:r>
      <w:r w:rsidRPr="00DD3CD6">
        <w:rPr>
          <w:rFonts w:ascii="Arial" w:hAnsi="Arial" w:cs="Arial"/>
          <w:bCs/>
          <w:sz w:val="24"/>
          <w:szCs w:val="24"/>
        </w:rPr>
        <w:t>(</w:t>
      </w:r>
      <w:r w:rsidRPr="00DD3CD6" w:rsidR="004B212F">
        <w:rPr>
          <w:rFonts w:ascii="Arial" w:hAnsi="Arial" w:cs="Arial"/>
          <w:caps/>
          <w:sz w:val="24"/>
          <w:szCs w:val="24"/>
        </w:rPr>
        <w:t xml:space="preserve">VJEROVNICI TEMELJEM </w:t>
      </w:r>
    </w:p>
    <w:p w:rsidRPr="007E3CC5" w:rsidR="00B96440" w:rsidP="003C1AB5" w:rsidRDefault="004B212F">
      <w:pPr>
        <w:jc w:val="both"/>
        <w:rPr>
          <w:rFonts w:ascii="Arial" w:hAnsi="Arial" w:cs="Arial"/>
          <w:caps/>
        </w:rPr>
      </w:pPr>
      <w:r w:rsidRPr="007E3CC5">
        <w:rPr>
          <w:rFonts w:ascii="Arial" w:hAnsi="Arial" w:cs="Arial"/>
          <w:caps/>
        </w:rPr>
        <w:t xml:space="preserve">POSLOVNIH </w:t>
      </w:r>
      <w:r w:rsidR="007E3CC5">
        <w:rPr>
          <w:rFonts w:ascii="Arial" w:hAnsi="Arial" w:cs="Arial"/>
          <w:caps/>
        </w:rPr>
        <w:t xml:space="preserve">ODNOSA S </w:t>
      </w:r>
      <w:r w:rsidRPr="00DD3CD6">
        <w:rPr>
          <w:rFonts w:ascii="Arial" w:hAnsi="Arial" w:cs="Arial"/>
          <w:caps/>
        </w:rPr>
        <w:t>OSIGURANIM TRAŽBINAMA)</w:t>
      </w:r>
    </w:p>
    <w:p w:rsidRPr="00DD3CD6" w:rsidR="00B96440" w:rsidP="00B96440" w:rsidRDefault="00B96440">
      <w:pPr>
        <w:jc w:val="both"/>
        <w:rPr>
          <w:rFonts w:ascii="Arial" w:hAnsi="Arial" w:cs="Arial"/>
        </w:rPr>
      </w:pPr>
    </w:p>
    <w:p w:rsidRPr="00DD3CD6" w:rsidR="0027699D" w:rsidP="001D7C9D" w:rsidRDefault="00B96440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DD3CD6">
        <w:rPr>
          <w:rFonts w:ascii="Arial" w:hAnsi="Arial" w:cs="Arial"/>
          <w:sz w:val="24"/>
          <w:szCs w:val="24"/>
        </w:rPr>
        <w:t xml:space="preserve">ZA prihvaćanje izmijenjenog plana restrukturiranja glasovali su vjerovnici čije </w:t>
      </w:r>
      <w:r w:rsidRPr="00DD3CD6" w:rsidR="00C67B9E">
        <w:rPr>
          <w:rFonts w:ascii="Arial" w:hAnsi="Arial" w:cs="Arial"/>
          <w:sz w:val="24"/>
          <w:szCs w:val="24"/>
        </w:rPr>
        <w:t xml:space="preserve"> </w:t>
      </w:r>
      <w:r w:rsidRPr="00DD3CD6">
        <w:rPr>
          <w:rFonts w:ascii="Arial" w:hAnsi="Arial" w:cs="Arial"/>
          <w:sz w:val="24"/>
          <w:szCs w:val="24"/>
        </w:rPr>
        <w:t xml:space="preserve">tražbine iznose </w:t>
      </w:r>
      <w:r w:rsidR="007E3CC5">
        <w:rPr>
          <w:rFonts w:ascii="Arial" w:hAnsi="Arial" w:cs="Arial"/>
          <w:sz w:val="24"/>
          <w:szCs w:val="24"/>
        </w:rPr>
        <w:t xml:space="preserve">59.396,90 </w:t>
      </w:r>
      <w:r w:rsidR="00AC5C33">
        <w:rPr>
          <w:rFonts w:ascii="Arial" w:hAnsi="Arial" w:cs="Arial"/>
          <w:sz w:val="24"/>
          <w:szCs w:val="24"/>
        </w:rPr>
        <w:t>€</w:t>
      </w:r>
      <w:r w:rsidR="009C2EDB">
        <w:rPr>
          <w:rFonts w:ascii="Arial" w:hAnsi="Arial" w:cs="Arial"/>
          <w:sz w:val="24"/>
          <w:szCs w:val="24"/>
        </w:rPr>
        <w:t>/</w:t>
      </w:r>
      <w:r w:rsidR="007E3CC5">
        <w:rPr>
          <w:rFonts w:ascii="Arial" w:hAnsi="Arial" w:cs="Arial"/>
          <w:sz w:val="24"/>
          <w:szCs w:val="24"/>
        </w:rPr>
        <w:t xml:space="preserve"> 447.525,95 </w:t>
      </w:r>
      <w:r w:rsidR="00AC5C33">
        <w:rPr>
          <w:rFonts w:ascii="Arial" w:hAnsi="Arial" w:cs="Arial"/>
          <w:sz w:val="24"/>
          <w:szCs w:val="24"/>
        </w:rPr>
        <w:t>kn</w:t>
      </w:r>
      <w:r w:rsidRPr="00DD3CD6">
        <w:rPr>
          <w:rFonts w:ascii="Arial" w:hAnsi="Arial" w:cs="Arial"/>
          <w:sz w:val="24"/>
          <w:szCs w:val="24"/>
        </w:rPr>
        <w:t xml:space="preserve"> ili </w:t>
      </w:r>
      <w:r w:rsidR="007E3CC5">
        <w:rPr>
          <w:rFonts w:ascii="Arial" w:hAnsi="Arial" w:cs="Arial"/>
          <w:sz w:val="24"/>
          <w:szCs w:val="24"/>
        </w:rPr>
        <w:t>100</w:t>
      </w:r>
      <w:r w:rsidRPr="00DD3CD6">
        <w:rPr>
          <w:rFonts w:ascii="Arial" w:hAnsi="Arial" w:cs="Arial"/>
          <w:sz w:val="24"/>
          <w:szCs w:val="24"/>
        </w:rPr>
        <w:t>%</w:t>
      </w:r>
      <w:r w:rsidRPr="00DD3CD6" w:rsidR="001D7C9D">
        <w:rPr>
          <w:rFonts w:ascii="Arial" w:hAnsi="Arial" w:cs="Arial"/>
          <w:sz w:val="24"/>
          <w:szCs w:val="24"/>
        </w:rPr>
        <w:t xml:space="preserve"> </w:t>
      </w:r>
    </w:p>
    <w:p w:rsidRPr="00DD3CD6" w:rsidR="00B96440" w:rsidP="0027699D" w:rsidRDefault="00B96440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DD3CD6">
        <w:rPr>
          <w:rFonts w:ascii="Arial" w:hAnsi="Arial" w:cs="Arial"/>
          <w:sz w:val="24"/>
          <w:szCs w:val="24"/>
        </w:rPr>
        <w:t xml:space="preserve">PROTIV prihvaćanja izmijenjenog plana restrukturiranja glasovali su vjerovnici </w:t>
      </w:r>
      <w:r w:rsidRPr="00DD3CD6" w:rsidR="00C67B9E">
        <w:rPr>
          <w:rFonts w:ascii="Arial" w:hAnsi="Arial" w:cs="Arial"/>
          <w:sz w:val="24"/>
          <w:szCs w:val="24"/>
        </w:rPr>
        <w:t xml:space="preserve"> </w:t>
      </w:r>
      <w:r w:rsidRPr="00DD3CD6">
        <w:rPr>
          <w:rFonts w:ascii="Arial" w:hAnsi="Arial" w:cs="Arial"/>
          <w:sz w:val="24"/>
          <w:szCs w:val="24"/>
        </w:rPr>
        <w:t xml:space="preserve">čije tražbine iznose </w:t>
      </w:r>
      <w:r w:rsidR="007E3CC5">
        <w:rPr>
          <w:rFonts w:ascii="Arial" w:hAnsi="Arial" w:cs="Arial"/>
          <w:color w:val="000000"/>
          <w:sz w:val="24"/>
          <w:szCs w:val="24"/>
        </w:rPr>
        <w:t xml:space="preserve">0,00 </w:t>
      </w:r>
      <w:r w:rsidR="00AC5C33">
        <w:rPr>
          <w:rFonts w:ascii="Arial" w:hAnsi="Arial" w:cs="Arial"/>
          <w:color w:val="000000"/>
          <w:sz w:val="24"/>
          <w:szCs w:val="24"/>
        </w:rPr>
        <w:t>€</w:t>
      </w:r>
      <w:r w:rsidR="008C39FC">
        <w:rPr>
          <w:rFonts w:ascii="Arial" w:hAnsi="Arial" w:cs="Arial"/>
          <w:sz w:val="24"/>
          <w:szCs w:val="24"/>
        </w:rPr>
        <w:t>/</w:t>
      </w:r>
      <w:r w:rsidR="007E3CC5">
        <w:rPr>
          <w:rFonts w:ascii="Arial" w:hAnsi="Arial" w:cs="Arial"/>
          <w:sz w:val="24"/>
          <w:szCs w:val="24"/>
        </w:rPr>
        <w:t xml:space="preserve"> 0,00</w:t>
      </w:r>
      <w:r w:rsidR="00AC5C33">
        <w:rPr>
          <w:rFonts w:ascii="Arial" w:hAnsi="Arial" w:cs="Arial"/>
          <w:sz w:val="24"/>
          <w:szCs w:val="24"/>
        </w:rPr>
        <w:t xml:space="preserve"> kn </w:t>
      </w:r>
      <w:r w:rsidRPr="00DD3CD6">
        <w:rPr>
          <w:rFonts w:ascii="Arial" w:hAnsi="Arial" w:cs="Arial"/>
          <w:sz w:val="24"/>
          <w:szCs w:val="24"/>
        </w:rPr>
        <w:t xml:space="preserve">ili </w:t>
      </w:r>
      <w:r w:rsidR="007E3CC5">
        <w:rPr>
          <w:rFonts w:ascii="Arial" w:hAnsi="Arial" w:cs="Arial"/>
          <w:sz w:val="24"/>
          <w:szCs w:val="24"/>
        </w:rPr>
        <w:t>0,00</w:t>
      </w:r>
      <w:r w:rsidRPr="00DD3CD6">
        <w:rPr>
          <w:rFonts w:ascii="Arial" w:hAnsi="Arial" w:cs="Arial"/>
          <w:sz w:val="24"/>
          <w:szCs w:val="24"/>
        </w:rPr>
        <w:t>%</w:t>
      </w:r>
    </w:p>
    <w:p w:rsidR="004E6BD6" w:rsidP="005613E7" w:rsidRDefault="004E6BD6">
      <w:pPr>
        <w:jc w:val="both"/>
        <w:rPr>
          <w:rFonts w:ascii="Arial" w:hAnsi="Arial" w:cs="Arial"/>
        </w:rPr>
      </w:pPr>
    </w:p>
    <w:p w:rsidR="006067B1" w:rsidP="006067B1" w:rsidRDefault="006067B1">
      <w:pPr>
        <w:pStyle w:val="Odlomakpopisa"/>
        <w:numPr>
          <w:ilvl w:val="0"/>
          <w:numId w:val="24"/>
        </w:numPr>
        <w:jc w:val="both"/>
        <w:rPr>
          <w:rFonts w:ascii="Arial" w:hAnsi="Arial" w:cs="Arial"/>
          <w:cap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drugoj (2</w:t>
      </w:r>
      <w:r w:rsidRPr="00DD3CD6">
        <w:rPr>
          <w:rFonts w:ascii="Arial" w:hAnsi="Arial" w:cs="Arial"/>
          <w:sz w:val="24"/>
          <w:szCs w:val="24"/>
        </w:rPr>
        <w:t xml:space="preserve">.) skupini vjerovnika </w:t>
      </w:r>
      <w:r w:rsidRPr="00DD3CD6">
        <w:rPr>
          <w:rFonts w:ascii="Arial" w:hAnsi="Arial" w:cs="Arial"/>
          <w:bCs/>
          <w:sz w:val="24"/>
          <w:szCs w:val="24"/>
        </w:rPr>
        <w:t>(</w:t>
      </w:r>
      <w:r w:rsidRPr="00DD3CD6">
        <w:rPr>
          <w:rFonts w:ascii="Arial" w:hAnsi="Arial" w:cs="Arial"/>
          <w:caps/>
          <w:sz w:val="24"/>
          <w:szCs w:val="24"/>
        </w:rPr>
        <w:t xml:space="preserve">VJEROVNICI TEMELJEM </w:t>
      </w:r>
    </w:p>
    <w:p w:rsidRPr="007E3CC5" w:rsidR="006067B1" w:rsidP="006067B1" w:rsidRDefault="006067B1">
      <w:pPr>
        <w:jc w:val="both"/>
        <w:rPr>
          <w:rFonts w:ascii="Arial" w:hAnsi="Arial" w:cs="Arial"/>
          <w:caps/>
        </w:rPr>
      </w:pPr>
      <w:r w:rsidRPr="007E3CC5">
        <w:rPr>
          <w:rFonts w:ascii="Arial" w:hAnsi="Arial" w:cs="Arial"/>
          <w:caps/>
        </w:rPr>
        <w:t xml:space="preserve">POSLOVNIH </w:t>
      </w:r>
      <w:r>
        <w:rPr>
          <w:rFonts w:ascii="Arial" w:hAnsi="Arial" w:cs="Arial"/>
          <w:caps/>
        </w:rPr>
        <w:t>ODNOSA S NE</w:t>
      </w:r>
      <w:r w:rsidRPr="00DD3CD6">
        <w:rPr>
          <w:rFonts w:ascii="Arial" w:hAnsi="Arial" w:cs="Arial"/>
          <w:caps/>
        </w:rPr>
        <w:t>OSIGURANIM TRAŽBINAMA)</w:t>
      </w:r>
    </w:p>
    <w:p w:rsidRPr="00DD3CD6" w:rsidR="006067B1" w:rsidP="006067B1" w:rsidRDefault="006067B1">
      <w:pPr>
        <w:jc w:val="both"/>
        <w:rPr>
          <w:rFonts w:ascii="Arial" w:hAnsi="Arial" w:cs="Arial"/>
        </w:rPr>
      </w:pPr>
    </w:p>
    <w:p w:rsidRPr="00DD3CD6" w:rsidR="006067B1" w:rsidP="006067B1" w:rsidRDefault="006067B1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DD3CD6">
        <w:rPr>
          <w:rFonts w:ascii="Arial" w:hAnsi="Arial" w:cs="Arial"/>
          <w:sz w:val="24"/>
          <w:szCs w:val="24"/>
        </w:rPr>
        <w:t xml:space="preserve">ZA prihvaćanje izmijenjenog plana restrukturiranja glasovali su vjerovnici čije  tražbine iznose </w:t>
      </w:r>
      <w:r w:rsidR="006446C3">
        <w:rPr>
          <w:rFonts w:ascii="Arial" w:hAnsi="Arial" w:cs="Arial"/>
          <w:sz w:val="24"/>
          <w:szCs w:val="24"/>
        </w:rPr>
        <w:t>165.297,47</w:t>
      </w:r>
      <w:r>
        <w:rPr>
          <w:rFonts w:ascii="Arial" w:hAnsi="Arial" w:cs="Arial"/>
          <w:sz w:val="24"/>
          <w:szCs w:val="24"/>
        </w:rPr>
        <w:t xml:space="preserve"> €/ </w:t>
      </w:r>
      <w:r w:rsidR="006446C3">
        <w:rPr>
          <w:rFonts w:ascii="Arial" w:hAnsi="Arial" w:cs="Arial"/>
          <w:sz w:val="24"/>
          <w:szCs w:val="24"/>
        </w:rPr>
        <w:t>1.245.433,77</w:t>
      </w:r>
      <w:r>
        <w:rPr>
          <w:rFonts w:ascii="Arial" w:hAnsi="Arial" w:cs="Arial"/>
          <w:sz w:val="24"/>
          <w:szCs w:val="24"/>
        </w:rPr>
        <w:t xml:space="preserve"> kn</w:t>
      </w:r>
      <w:r w:rsidRPr="00DD3CD6">
        <w:rPr>
          <w:rFonts w:ascii="Arial" w:hAnsi="Arial" w:cs="Arial"/>
          <w:sz w:val="24"/>
          <w:szCs w:val="24"/>
        </w:rPr>
        <w:t xml:space="preserve"> ili </w:t>
      </w:r>
      <w:r w:rsidR="0040450B">
        <w:rPr>
          <w:rFonts w:ascii="Arial" w:hAnsi="Arial" w:cs="Arial"/>
          <w:sz w:val="24"/>
          <w:szCs w:val="24"/>
        </w:rPr>
        <w:t xml:space="preserve">67,75 </w:t>
      </w:r>
      <w:r w:rsidRPr="00DD3CD6">
        <w:rPr>
          <w:rFonts w:ascii="Arial" w:hAnsi="Arial" w:cs="Arial"/>
          <w:sz w:val="24"/>
          <w:szCs w:val="24"/>
        </w:rPr>
        <w:t xml:space="preserve">% </w:t>
      </w:r>
    </w:p>
    <w:p w:rsidRPr="00DD3CD6" w:rsidR="006067B1" w:rsidP="006067B1" w:rsidRDefault="006067B1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DD3CD6">
        <w:rPr>
          <w:rFonts w:ascii="Arial" w:hAnsi="Arial" w:cs="Arial"/>
          <w:sz w:val="24"/>
          <w:szCs w:val="24"/>
        </w:rPr>
        <w:t xml:space="preserve">PROTIV prihvaćanja izmijenjenog plana restrukturiranja glasovali su vjerovnici  čije tražbine iznose </w:t>
      </w:r>
      <w:r w:rsidR="004520C1">
        <w:rPr>
          <w:rFonts w:ascii="Arial" w:hAnsi="Arial" w:cs="Arial"/>
          <w:color w:val="000000"/>
          <w:sz w:val="24"/>
          <w:szCs w:val="24"/>
        </w:rPr>
        <w:t>78.698,79</w:t>
      </w:r>
      <w:r>
        <w:rPr>
          <w:rFonts w:ascii="Arial" w:hAnsi="Arial" w:cs="Arial"/>
          <w:color w:val="000000"/>
          <w:sz w:val="24"/>
          <w:szCs w:val="24"/>
        </w:rPr>
        <w:t xml:space="preserve"> €</w:t>
      </w:r>
      <w:r>
        <w:rPr>
          <w:rFonts w:ascii="Arial" w:hAnsi="Arial" w:cs="Arial"/>
          <w:sz w:val="24"/>
          <w:szCs w:val="24"/>
        </w:rPr>
        <w:t>/</w:t>
      </w:r>
      <w:r w:rsidR="004520C1">
        <w:rPr>
          <w:rFonts w:ascii="Arial" w:hAnsi="Arial" w:cs="Arial"/>
          <w:sz w:val="24"/>
          <w:szCs w:val="24"/>
        </w:rPr>
        <w:t xml:space="preserve"> 592.955,83</w:t>
      </w:r>
      <w:r>
        <w:rPr>
          <w:rFonts w:ascii="Arial" w:hAnsi="Arial" w:cs="Arial"/>
          <w:sz w:val="24"/>
          <w:szCs w:val="24"/>
        </w:rPr>
        <w:t xml:space="preserve"> kn </w:t>
      </w:r>
      <w:r w:rsidRPr="00DD3CD6">
        <w:rPr>
          <w:rFonts w:ascii="Arial" w:hAnsi="Arial" w:cs="Arial"/>
          <w:sz w:val="24"/>
          <w:szCs w:val="24"/>
        </w:rPr>
        <w:t xml:space="preserve">ili </w:t>
      </w:r>
      <w:r w:rsidR="004520C1">
        <w:rPr>
          <w:rFonts w:ascii="Arial" w:hAnsi="Arial" w:cs="Arial"/>
          <w:sz w:val="24"/>
          <w:szCs w:val="24"/>
        </w:rPr>
        <w:t>32,25</w:t>
      </w:r>
      <w:r w:rsidR="00BC10C0">
        <w:rPr>
          <w:rFonts w:ascii="Arial" w:hAnsi="Arial" w:cs="Arial"/>
          <w:sz w:val="24"/>
          <w:szCs w:val="24"/>
        </w:rPr>
        <w:t xml:space="preserve"> </w:t>
      </w:r>
      <w:r w:rsidRPr="00DD3CD6">
        <w:rPr>
          <w:rFonts w:ascii="Arial" w:hAnsi="Arial" w:cs="Arial"/>
          <w:sz w:val="24"/>
          <w:szCs w:val="24"/>
        </w:rPr>
        <w:t>%</w:t>
      </w:r>
    </w:p>
    <w:p w:rsidRPr="006067B1" w:rsidR="006067B1" w:rsidP="006067B1" w:rsidRDefault="006067B1">
      <w:pPr>
        <w:pStyle w:val="Odlomakpopisa"/>
        <w:numPr>
          <w:ilvl w:val="0"/>
          <w:numId w:val="14"/>
        </w:numPr>
        <w:jc w:val="both"/>
        <w:rPr>
          <w:rFonts w:ascii="Arial" w:hAnsi="Arial" w:cs="Arial"/>
        </w:rPr>
      </w:pPr>
    </w:p>
    <w:p w:rsidRPr="00DD3CD6" w:rsidR="005A27E5" w:rsidP="005A27E5" w:rsidRDefault="005A27E5">
      <w:pPr>
        <w:ind w:firstLine="720"/>
        <w:jc w:val="both"/>
        <w:rPr>
          <w:rFonts w:ascii="Arial" w:hAnsi="Arial" w:cs="Arial"/>
        </w:rPr>
      </w:pPr>
      <w:r w:rsidRPr="00DD3CD6">
        <w:rPr>
          <w:rFonts w:ascii="Arial" w:hAnsi="Arial" w:cs="Arial"/>
        </w:rPr>
        <w:t xml:space="preserve">Sud  utvrđuje da </w:t>
      </w:r>
      <w:r w:rsidRPr="00DD3CD6" w:rsidR="00ED18A3">
        <w:rPr>
          <w:rFonts w:ascii="Arial" w:hAnsi="Arial" w:cs="Arial"/>
        </w:rPr>
        <w:t xml:space="preserve">su </w:t>
      </w:r>
      <w:r w:rsidRPr="00DD3CD6">
        <w:rPr>
          <w:rFonts w:ascii="Arial" w:hAnsi="Arial" w:cs="Arial"/>
        </w:rPr>
        <w:t>vjerovnici prihvatili izmijenjeni plan restrukturiranja većinom propisanom odredbom članka 59. stavka 2 SZ-a.</w:t>
      </w:r>
    </w:p>
    <w:p w:rsidRPr="00CE7002" w:rsidR="005A27E5" w:rsidP="00116A7C" w:rsidRDefault="005A27E5">
      <w:pPr>
        <w:jc w:val="both"/>
        <w:rPr>
          <w:rFonts w:ascii="Arial" w:hAnsi="Arial" w:cs="Arial"/>
          <w:i/>
          <w:highlight w:val="yellow"/>
        </w:rPr>
      </w:pPr>
    </w:p>
    <w:p w:rsidRPr="006D212E" w:rsidR="005A27E5" w:rsidP="005A27E5" w:rsidRDefault="005A27E5">
      <w:pPr>
        <w:pStyle w:val="Tijeloteksta"/>
        <w:tabs>
          <w:tab w:val="left" w:pos="426"/>
        </w:tabs>
        <w:rPr>
          <w:rFonts w:ascii="Arial" w:hAnsi="Arial" w:cs="Arial"/>
        </w:rPr>
      </w:pPr>
      <w:r w:rsidRPr="006D212E">
        <w:rPr>
          <w:rFonts w:ascii="Arial" w:hAnsi="Arial" w:cs="Arial"/>
        </w:rPr>
        <w:tab/>
        <w:t xml:space="preserve"> </w:t>
      </w:r>
      <w:r w:rsidRPr="006D212E">
        <w:rPr>
          <w:rFonts w:ascii="Arial" w:hAnsi="Arial" w:cs="Arial"/>
        </w:rPr>
        <w:tab/>
        <w:t>Sud donosi  sljedeći</w:t>
      </w:r>
    </w:p>
    <w:p w:rsidRPr="006D212E" w:rsidR="005A27E5" w:rsidP="006E7578" w:rsidRDefault="005A27E5">
      <w:pPr>
        <w:pStyle w:val="Tijeloteksta"/>
        <w:tabs>
          <w:tab w:val="left" w:pos="426"/>
        </w:tabs>
        <w:jc w:val="center"/>
        <w:rPr>
          <w:rFonts w:ascii="Arial" w:hAnsi="Arial" w:cs="Arial"/>
        </w:rPr>
      </w:pPr>
      <w:r w:rsidRPr="006D212E">
        <w:rPr>
          <w:rFonts w:ascii="Arial" w:hAnsi="Arial" w:cs="Arial"/>
        </w:rPr>
        <w:t>ZAKLJUČAK</w:t>
      </w:r>
    </w:p>
    <w:p w:rsidRPr="006D212E" w:rsidR="005A27E5" w:rsidP="00C67B9E" w:rsidRDefault="005A27E5">
      <w:pPr>
        <w:pStyle w:val="Tijeloteksta"/>
        <w:tabs>
          <w:tab w:val="left" w:pos="426"/>
        </w:tabs>
        <w:rPr>
          <w:rFonts w:ascii="Arial" w:hAnsi="Arial" w:cs="Arial"/>
        </w:rPr>
      </w:pPr>
      <w:r w:rsidRPr="006D212E">
        <w:rPr>
          <w:rFonts w:ascii="Arial" w:hAnsi="Arial" w:cs="Arial"/>
        </w:rPr>
        <w:tab/>
      </w:r>
      <w:r w:rsidRPr="006D212E" w:rsidR="0021683C">
        <w:rPr>
          <w:rFonts w:ascii="Arial" w:hAnsi="Arial" w:cs="Arial"/>
        </w:rPr>
        <w:tab/>
      </w:r>
      <w:r w:rsidRPr="006D212E">
        <w:rPr>
          <w:rFonts w:ascii="Arial" w:hAnsi="Arial" w:cs="Arial"/>
        </w:rPr>
        <w:t>Odluka će uslijediti pisanim putem.</w:t>
      </w:r>
    </w:p>
    <w:p w:rsidRPr="00CE7002" w:rsidR="00C67B9E" w:rsidP="00C67B9E" w:rsidRDefault="00C67B9E">
      <w:pPr>
        <w:pStyle w:val="Tijeloteksta"/>
        <w:tabs>
          <w:tab w:val="left" w:pos="426"/>
        </w:tabs>
        <w:rPr>
          <w:rFonts w:ascii="Arial" w:hAnsi="Arial" w:cs="Arial"/>
          <w:highlight w:val="yellow"/>
        </w:rPr>
      </w:pPr>
    </w:p>
    <w:p w:rsidRPr="005B7A6C" w:rsidR="005A27E5" w:rsidP="00C67DDD" w:rsidRDefault="009F0DE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Dovršeno u </w:t>
      </w:r>
      <w:r w:rsidR="00CB1D39">
        <w:rPr>
          <w:rFonts w:ascii="Arial" w:hAnsi="Arial" w:cs="Arial"/>
        </w:rPr>
        <w:t>10,27</w:t>
      </w:r>
      <w:r>
        <w:rPr>
          <w:rFonts w:ascii="Arial" w:hAnsi="Arial" w:cs="Arial"/>
        </w:rPr>
        <w:t xml:space="preserve"> </w:t>
      </w:r>
      <w:r w:rsidRPr="005B7A6C" w:rsidR="005A27E5">
        <w:rPr>
          <w:rFonts w:ascii="Arial" w:hAnsi="Arial" w:cs="Arial"/>
        </w:rPr>
        <w:t>sati.</w:t>
      </w:r>
    </w:p>
    <w:p w:rsidRPr="00CE7002" w:rsidR="005A27E5" w:rsidP="005A27E5" w:rsidRDefault="005A27E5">
      <w:pPr>
        <w:jc w:val="both"/>
        <w:rPr>
          <w:rFonts w:ascii="Arial" w:hAnsi="Arial" w:cs="Arial"/>
        </w:rPr>
      </w:pPr>
    </w:p>
    <w:p w:rsidRPr="00CE7002" w:rsidR="005A27E5" w:rsidP="005A27E5" w:rsidRDefault="005A27E5">
      <w:pPr>
        <w:jc w:val="both"/>
        <w:rPr>
          <w:rFonts w:ascii="Arial" w:hAnsi="Arial" w:cs="Arial"/>
        </w:rPr>
      </w:pPr>
      <w:r w:rsidRPr="00CE7002">
        <w:rPr>
          <w:rFonts w:ascii="Arial" w:hAnsi="Arial" w:cs="Arial"/>
        </w:rPr>
        <w:t xml:space="preserve">                                                                   SUDAC:</w:t>
      </w:r>
      <w:r w:rsidRPr="00CE7002">
        <w:rPr>
          <w:rFonts w:ascii="Arial" w:hAnsi="Arial" w:cs="Arial"/>
        </w:rPr>
        <w:tab/>
      </w:r>
    </w:p>
    <w:p w:rsidRPr="00E42619" w:rsidR="005A27E5" w:rsidP="005A27E5" w:rsidRDefault="005A27E5">
      <w:pPr>
        <w:jc w:val="both"/>
        <w:rPr>
          <w:rFonts w:ascii="Arial" w:hAnsi="Arial" w:cs="Arial"/>
        </w:rPr>
      </w:pPr>
      <w:r w:rsidRPr="00CE7002">
        <w:rPr>
          <w:rFonts w:ascii="Arial" w:hAnsi="Arial" w:cs="Arial"/>
        </w:rPr>
        <w:t xml:space="preserve">                                                         </w:t>
      </w:r>
      <w:r w:rsidRPr="00E42619">
        <w:rPr>
          <w:rFonts w:ascii="Arial" w:hAnsi="Arial" w:cs="Arial"/>
        </w:rPr>
        <w:t>Vesna Sremac Šoštar</w:t>
      </w:r>
      <w:r w:rsidRPr="00E42619">
        <w:rPr>
          <w:rFonts w:ascii="Arial" w:hAnsi="Arial" w:cs="Arial"/>
        </w:rPr>
        <w:tab/>
      </w:r>
      <w:r w:rsidRPr="00E42619">
        <w:rPr>
          <w:rFonts w:ascii="Arial" w:hAnsi="Arial" w:cs="Arial"/>
        </w:rPr>
        <w:tab/>
      </w:r>
      <w:r w:rsidRPr="00E42619">
        <w:rPr>
          <w:rFonts w:ascii="Arial" w:hAnsi="Arial" w:cs="Arial"/>
        </w:rPr>
        <w:tab/>
        <w:t xml:space="preserve">                     </w:t>
      </w:r>
      <w:r w:rsidRPr="00E42619">
        <w:rPr>
          <w:rFonts w:ascii="Arial" w:hAnsi="Arial" w:cs="Arial"/>
        </w:rPr>
        <w:tab/>
      </w:r>
      <w:r w:rsidRPr="00E42619">
        <w:rPr>
          <w:rFonts w:ascii="Arial" w:hAnsi="Arial" w:cs="Arial"/>
        </w:rPr>
        <w:tab/>
      </w:r>
      <w:r w:rsidRPr="00E42619">
        <w:rPr>
          <w:rFonts w:ascii="Arial" w:hAnsi="Arial" w:cs="Arial"/>
        </w:rPr>
        <w:tab/>
        <w:t xml:space="preserve">                                                   </w:t>
      </w:r>
    </w:p>
    <w:p w:rsidRPr="00E42619" w:rsidR="005A27E5" w:rsidP="005A27E5" w:rsidRDefault="005A27E5">
      <w:pPr>
        <w:jc w:val="both"/>
        <w:rPr>
          <w:rFonts w:ascii="Arial" w:hAnsi="Arial" w:cs="Arial"/>
        </w:rPr>
      </w:pPr>
      <w:r w:rsidRPr="00E42619">
        <w:rPr>
          <w:rFonts w:ascii="Arial" w:hAnsi="Arial" w:cs="Arial"/>
        </w:rPr>
        <w:t xml:space="preserve">                                                                 Zapisničar:</w:t>
      </w:r>
    </w:p>
    <w:p w:rsidRPr="00E42619" w:rsidR="005A27E5" w:rsidP="00C67B9E" w:rsidRDefault="005B7A6C">
      <w:pPr>
        <w:ind w:left="3540" w:firstLine="708"/>
        <w:rPr>
          <w:rFonts w:ascii="Arial" w:hAnsi="Arial" w:cs="Arial"/>
        </w:rPr>
      </w:pPr>
      <w:r>
        <w:rPr>
          <w:rFonts w:ascii="Arial" w:hAnsi="Arial" w:cs="Arial"/>
        </w:rPr>
        <w:t>Vinka Mihalinčić</w:t>
      </w:r>
    </w:p>
    <w:p w:rsidRPr="00E42619" w:rsidR="00C67B9E" w:rsidP="00C67B9E" w:rsidRDefault="00C67B9E">
      <w:pPr>
        <w:ind w:left="3540" w:firstLine="708"/>
        <w:rPr>
          <w:rFonts w:ascii="Arial" w:hAnsi="Arial" w:cs="Arial"/>
        </w:rPr>
      </w:pPr>
    </w:p>
    <w:p w:rsidRPr="00E42619" w:rsidR="00C67B9E" w:rsidP="00C67B9E" w:rsidRDefault="00C67B9E">
      <w:pPr>
        <w:ind w:left="3540" w:firstLine="708"/>
        <w:rPr>
          <w:rFonts w:ascii="Arial" w:hAnsi="Arial" w:cs="Arial"/>
        </w:rPr>
      </w:pPr>
    </w:p>
    <w:p w:rsidRPr="00E42619" w:rsidR="005A27E5" w:rsidP="005A27E5" w:rsidRDefault="005A27E5">
      <w:pPr>
        <w:jc w:val="both"/>
        <w:rPr>
          <w:rFonts w:ascii="Arial" w:hAnsi="Arial" w:cs="Arial"/>
        </w:rPr>
      </w:pPr>
      <w:r w:rsidRPr="00E42619">
        <w:rPr>
          <w:rFonts w:ascii="Arial" w:hAnsi="Arial" w:cs="Arial"/>
        </w:rPr>
        <w:t>Povjerenik:</w:t>
      </w:r>
      <w:r w:rsidRPr="00E42619" w:rsidR="000B2670">
        <w:rPr>
          <w:rFonts w:ascii="Arial" w:hAnsi="Arial" w:cs="Arial"/>
        </w:rPr>
        <w:tab/>
      </w:r>
      <w:r w:rsidRPr="00E42619" w:rsidR="000B2670">
        <w:rPr>
          <w:rFonts w:ascii="Arial" w:hAnsi="Arial" w:cs="Arial"/>
        </w:rPr>
        <w:tab/>
      </w:r>
      <w:r w:rsidRPr="00E42619" w:rsidR="000B2670">
        <w:rPr>
          <w:rFonts w:ascii="Arial" w:hAnsi="Arial" w:cs="Arial"/>
        </w:rPr>
        <w:tab/>
      </w:r>
      <w:r w:rsidRPr="00E42619" w:rsidR="000B2670">
        <w:rPr>
          <w:rFonts w:ascii="Arial" w:hAnsi="Arial" w:cs="Arial"/>
        </w:rPr>
        <w:tab/>
      </w:r>
      <w:r w:rsidRPr="00E42619" w:rsidR="000B2670">
        <w:rPr>
          <w:rFonts w:ascii="Arial" w:hAnsi="Arial" w:cs="Arial"/>
        </w:rPr>
        <w:tab/>
      </w:r>
      <w:r w:rsidRPr="00E42619" w:rsidR="000B2670">
        <w:rPr>
          <w:rFonts w:ascii="Arial" w:hAnsi="Arial" w:cs="Arial"/>
        </w:rPr>
        <w:tab/>
      </w:r>
      <w:r w:rsidRPr="00E42619" w:rsidR="000B2670">
        <w:rPr>
          <w:rFonts w:ascii="Arial" w:hAnsi="Arial" w:cs="Arial"/>
        </w:rPr>
        <w:tab/>
      </w:r>
      <w:r w:rsidRPr="00E42619" w:rsidR="000B2670">
        <w:rPr>
          <w:rFonts w:ascii="Arial" w:hAnsi="Arial" w:cs="Arial"/>
        </w:rPr>
        <w:tab/>
        <w:t>Dužnik:</w:t>
      </w:r>
    </w:p>
    <w:p w:rsidRPr="00E42619" w:rsidR="005A27E5" w:rsidP="005A27E5" w:rsidRDefault="00E940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Antonija Galić Kondža</w:t>
      </w:r>
    </w:p>
    <w:p w:rsidRPr="00E42619" w:rsidR="005A27E5" w:rsidP="005A27E5" w:rsidRDefault="005A27E5">
      <w:pPr>
        <w:rPr>
          <w:rFonts w:ascii="Arial" w:hAnsi="Arial" w:cs="Arial"/>
        </w:rPr>
      </w:pPr>
    </w:p>
    <w:p w:rsidRPr="00DE6EFD" w:rsidR="005A27E5" w:rsidP="005A27E5" w:rsidRDefault="005A27E5">
      <w:pPr>
        <w:rPr>
          <w:rFonts w:ascii="Arial" w:hAnsi="Arial" w:cs="Arial"/>
        </w:rPr>
      </w:pPr>
      <w:r w:rsidRPr="00E42619">
        <w:rPr>
          <w:rFonts w:ascii="Arial" w:hAnsi="Arial" w:cs="Arial"/>
        </w:rPr>
        <w:t>VJEROVNICI:</w:t>
      </w:r>
    </w:p>
    <w:p w:rsidRPr="00DE6EFD" w:rsidR="005A27E5" w:rsidP="005A27E5" w:rsidRDefault="005A27E5">
      <w:pPr>
        <w:jc w:val="both"/>
        <w:rPr>
          <w:rFonts w:ascii="Arial" w:hAnsi="Arial" w:cs="Arial"/>
        </w:rPr>
      </w:pPr>
    </w:p>
    <w:p w:rsidRPr="00DE6EFD" w:rsidR="005A27E5" w:rsidP="005A27E5" w:rsidRDefault="005A27E5">
      <w:pPr>
        <w:rPr>
          <w:rFonts w:ascii="Arial" w:hAnsi="Arial" w:cs="Arial"/>
        </w:rPr>
      </w:pPr>
    </w:p>
    <w:p w:rsidRPr="00DE6EFD" w:rsidR="00676C72" w:rsidRDefault="00676C72">
      <w:pPr>
        <w:rPr>
          <w:rFonts w:ascii="Arial" w:hAnsi="Arial" w:cs="Arial"/>
        </w:rPr>
      </w:pPr>
    </w:p>
    <w:sectPr w:rsidRPr="00DE6EFD" w:rsidR="00676C72" w:rsidSect="006E7578">
      <w:pgSz w:w="11906" w:h="16838"/>
      <w:pgMar w:top="1418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A7B15" w:rsidP="005A27E5" w:rsidRDefault="008A7B15">
      <w:r>
        <w:separator/>
      </w:r>
    </w:p>
  </w:endnote>
  <w:endnote w:type="continuationSeparator" w:id="0">
    <w:p w:rsidR="008A7B15" w:rsidP="005A27E5" w:rsidRDefault="008A7B1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A7B15" w:rsidP="005A27E5" w:rsidRDefault="008A7B15">
      <w:r>
        <w:separator/>
      </w:r>
    </w:p>
  </w:footnote>
  <w:footnote w:type="continuationSeparator" w:id="0">
    <w:p w:rsidR="008A7B15" w:rsidP="005A27E5" w:rsidRDefault="008A7B1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2117216"/>
      <w:docPartObj>
        <w:docPartGallery w:val="Page Numbers (Top of Page)"/>
        <w:docPartUnique/>
      </w:docPartObj>
    </w:sdtPr>
    <w:sdtEndPr/>
    <w:sdtContent>
      <w:p w:rsidRPr="005E3D6D" w:rsidR="008A7B15" w:rsidP="003A7F25" w:rsidRDefault="008A7B15">
        <w:pPr>
          <w:pStyle w:val="Zaglavlje"/>
          <w:jc w:val="right"/>
          <w:rPr>
            <w:rFonts w:ascii="Arial" w:hAnsi="Arial" w:cs="Arial"/>
          </w:rPr>
        </w:pPr>
        <w:r w:rsidRPr="005E3D6D">
          <w:rPr>
            <w:rFonts w:ascii="Arial" w:hAnsi="Arial" w:cs="Arial"/>
          </w:rPr>
          <w:t>48.St-</w:t>
        </w:r>
        <w:r>
          <w:rPr>
            <w:rFonts w:ascii="Arial" w:hAnsi="Arial" w:cs="Arial"/>
          </w:rPr>
          <w:t>2764/21</w:t>
        </w:r>
      </w:p>
      <w:p w:rsidR="008A7B15" w:rsidRDefault="008A7B15">
        <w:pPr>
          <w:pStyle w:val="Zaglavlje"/>
          <w:jc w:val="center"/>
        </w:pPr>
        <w:r w:rsidRPr="005E3D6D">
          <w:rPr>
            <w:rFonts w:ascii="Arial" w:hAnsi="Arial" w:cs="Arial"/>
          </w:rPr>
          <w:fldChar w:fldCharType="begin"/>
        </w:r>
        <w:r w:rsidRPr="005E3D6D">
          <w:rPr>
            <w:rFonts w:ascii="Arial" w:hAnsi="Arial" w:cs="Arial"/>
          </w:rPr>
          <w:instrText>PAGE   \* MERGEFORMAT</w:instrText>
        </w:r>
        <w:r w:rsidRPr="005E3D6D">
          <w:rPr>
            <w:rFonts w:ascii="Arial" w:hAnsi="Arial" w:cs="Arial"/>
          </w:rPr>
          <w:fldChar w:fldCharType="separate"/>
        </w:r>
        <w:r w:rsidR="00B05FC1">
          <w:rPr>
            <w:rFonts w:ascii="Arial" w:hAnsi="Arial" w:cs="Arial"/>
            <w:noProof/>
          </w:rPr>
          <w:t>9</w:t>
        </w:r>
        <w:r w:rsidRPr="005E3D6D">
          <w:rPr>
            <w:rFonts w:ascii="Arial" w:hAnsi="Arial" w:cs="Arial"/>
          </w:rPr>
          <w:fldChar w:fldCharType="end"/>
        </w:r>
      </w:p>
    </w:sdtContent>
  </w:sdt>
  <w:p w:rsidR="008A7B15" w:rsidRDefault="008A7B1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E6EFD" w:rsidR="008A7B15" w:rsidP="005A27E5" w:rsidRDefault="008A7B15">
    <w:pPr>
      <w:pStyle w:val="Zaglavlje"/>
      <w:jc w:val="right"/>
      <w:rPr>
        <w:rFonts w:ascii="Arial" w:hAnsi="Arial" w:cs="Arial"/>
      </w:rPr>
    </w:pPr>
    <w:r w:rsidRPr="00DE6EFD">
      <w:rPr>
        <w:rFonts w:ascii="Arial" w:hAnsi="Arial" w:cs="Arial"/>
      </w:rPr>
      <w:t>48.St-</w:t>
    </w:r>
    <w:r>
      <w:rPr>
        <w:rFonts w:ascii="Arial" w:hAnsi="Arial" w:cs="Arial"/>
      </w:rPr>
      <w:t>2764/21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B1010"/>
    <w:multiLevelType w:val="hybridMultilevel"/>
    <w:tmpl w:val="FF74C182"/>
    <w:lvl w:ilvl="0" w:tplc="1C7C1C2A">
      <w:start w:val="1"/>
      <w:numFmt w:val="bullet"/>
      <w:lvlText w:val="-"/>
      <w:lvlJc w:val="left"/>
      <w:pPr>
        <w:ind w:left="178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250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2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4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6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8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0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2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45" w:hanging="360"/>
      </w:pPr>
      <w:rPr>
        <w:rFonts w:hint="default" w:ascii="Wingdings" w:hAnsi="Wingdings"/>
      </w:rPr>
    </w:lvl>
  </w:abstractNum>
  <w:abstractNum w:abstractNumId="1">
    <w:nsid w:val="151B5029"/>
    <w:multiLevelType w:val="hybridMultilevel"/>
    <w:tmpl w:val="FFB42FE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B17E8"/>
    <w:multiLevelType w:val="hybridMultilevel"/>
    <w:tmpl w:val="9268154A"/>
    <w:lvl w:ilvl="0" w:tplc="259E899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20A26"/>
    <w:multiLevelType w:val="hybridMultilevel"/>
    <w:tmpl w:val="EFF2BD7A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00F2A57"/>
    <w:multiLevelType w:val="hybridMultilevel"/>
    <w:tmpl w:val="7E146A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307D53"/>
    <w:multiLevelType w:val="hybridMultilevel"/>
    <w:tmpl w:val="A4F49A3C"/>
    <w:lvl w:ilvl="0" w:tplc="99B68B78">
      <w:start w:val="1"/>
      <w:numFmt w:val="decimal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63082B"/>
    <w:multiLevelType w:val="hybridMultilevel"/>
    <w:tmpl w:val="49466498"/>
    <w:lvl w:ilvl="0" w:tplc="B246C65A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29A2CE1"/>
    <w:multiLevelType w:val="hybridMultilevel"/>
    <w:tmpl w:val="7E146A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340EF"/>
    <w:multiLevelType w:val="hybridMultilevel"/>
    <w:tmpl w:val="A32A0F92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724156A"/>
    <w:multiLevelType w:val="hybridMultilevel"/>
    <w:tmpl w:val="0360CDB4"/>
    <w:lvl w:ilvl="0" w:tplc="499E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A512DD"/>
    <w:multiLevelType w:val="hybridMultilevel"/>
    <w:tmpl w:val="B2F6FF64"/>
    <w:lvl w:ilvl="0" w:tplc="D34EEB2C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01C2172"/>
    <w:multiLevelType w:val="hybridMultilevel"/>
    <w:tmpl w:val="AC665562"/>
    <w:lvl w:ilvl="0" w:tplc="F9C48D64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5012A2"/>
    <w:multiLevelType w:val="hybridMultilevel"/>
    <w:tmpl w:val="E47AD21E"/>
    <w:lvl w:ilvl="0" w:tplc="20AA7932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0963FFC"/>
    <w:multiLevelType w:val="hybridMultilevel"/>
    <w:tmpl w:val="19146ED4"/>
    <w:lvl w:ilvl="0" w:tplc="0AA4AF2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E547F"/>
    <w:multiLevelType w:val="hybridMultilevel"/>
    <w:tmpl w:val="312CD28C"/>
    <w:lvl w:ilvl="0" w:tplc="66BA4FD0">
      <w:start w:val="48"/>
      <w:numFmt w:val="bullet"/>
      <w:lvlText w:val="-"/>
      <w:lvlJc w:val="left"/>
      <w:pPr>
        <w:ind w:left="432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15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7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9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1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3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5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7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92" w:hanging="360"/>
      </w:pPr>
      <w:rPr>
        <w:rFonts w:hint="default" w:ascii="Wingdings" w:hAnsi="Wingdings"/>
      </w:rPr>
    </w:lvl>
  </w:abstractNum>
  <w:abstractNum w:abstractNumId="15">
    <w:nsid w:val="5D460224"/>
    <w:multiLevelType w:val="hybridMultilevel"/>
    <w:tmpl w:val="F6244FC0"/>
    <w:lvl w:ilvl="0" w:tplc="B246C65A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63DF38AE"/>
    <w:multiLevelType w:val="hybridMultilevel"/>
    <w:tmpl w:val="51E67616"/>
    <w:lvl w:ilvl="0" w:tplc="B246C65A">
      <w:start w:val="10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5BF1B1E"/>
    <w:multiLevelType w:val="hybridMultilevel"/>
    <w:tmpl w:val="3EF25316"/>
    <w:lvl w:ilvl="0" w:tplc="FB022F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6D4247"/>
    <w:multiLevelType w:val="hybridMultilevel"/>
    <w:tmpl w:val="EB1C21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A750A1"/>
    <w:multiLevelType w:val="hybridMultilevel"/>
    <w:tmpl w:val="07F0C370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CE07B65"/>
    <w:multiLevelType w:val="hybridMultilevel"/>
    <w:tmpl w:val="8F0C2E78"/>
    <w:lvl w:ilvl="0" w:tplc="14EE6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DCB2286"/>
    <w:multiLevelType w:val="hybridMultilevel"/>
    <w:tmpl w:val="1EC01372"/>
    <w:lvl w:ilvl="0" w:tplc="52D88BAE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2"/>
  </w:num>
  <w:num w:numId="7">
    <w:abstractNumId w:val="10"/>
  </w:num>
  <w:num w:numId="8">
    <w:abstractNumId w:val="3"/>
  </w:num>
  <w:num w:numId="9">
    <w:abstractNumId w:val="15"/>
  </w:num>
  <w:num w:numId="10">
    <w:abstractNumId w:val="6"/>
  </w:num>
  <w:num w:numId="11">
    <w:abstractNumId w:val="8"/>
  </w:num>
  <w:num w:numId="12">
    <w:abstractNumId w:val="16"/>
  </w:num>
  <w:num w:numId="13">
    <w:abstractNumId w:val="19"/>
  </w:num>
  <w:num w:numId="14">
    <w:abstractNumId w:val="21"/>
  </w:num>
  <w:num w:numId="15">
    <w:abstractNumId w:val="4"/>
  </w:num>
  <w:num w:numId="16">
    <w:abstractNumId w:val="14"/>
  </w:num>
  <w:num w:numId="17">
    <w:abstractNumId w:val="7"/>
  </w:num>
  <w:num w:numId="18">
    <w:abstractNumId w:val="2"/>
  </w:num>
  <w:num w:numId="19">
    <w:abstractNumId w:val="20"/>
  </w:num>
  <w:num w:numId="20">
    <w:abstractNumId w:val="18"/>
  </w:num>
  <w:num w:numId="21">
    <w:abstractNumId w:val="9"/>
  </w:num>
  <w:num w:numId="22">
    <w:abstractNumId w:val="5"/>
  </w:num>
  <w:num w:numId="23">
    <w:abstractNumId w:val="17"/>
  </w:num>
  <w:num w:numId="2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62B"/>
    <w:rsid w:val="0000033A"/>
    <w:rsid w:val="00004ABE"/>
    <w:rsid w:val="000324BE"/>
    <w:rsid w:val="00034D29"/>
    <w:rsid w:val="000357D4"/>
    <w:rsid w:val="00036E0B"/>
    <w:rsid w:val="00040482"/>
    <w:rsid w:val="00044092"/>
    <w:rsid w:val="00046A75"/>
    <w:rsid w:val="00047D01"/>
    <w:rsid w:val="00062517"/>
    <w:rsid w:val="00062A4F"/>
    <w:rsid w:val="00082100"/>
    <w:rsid w:val="000839E5"/>
    <w:rsid w:val="00086286"/>
    <w:rsid w:val="00090386"/>
    <w:rsid w:val="0009048E"/>
    <w:rsid w:val="000A6594"/>
    <w:rsid w:val="000A6CED"/>
    <w:rsid w:val="000B1021"/>
    <w:rsid w:val="000B1307"/>
    <w:rsid w:val="000B2670"/>
    <w:rsid w:val="000C036D"/>
    <w:rsid w:val="000C177B"/>
    <w:rsid w:val="000C2F57"/>
    <w:rsid w:val="000C5158"/>
    <w:rsid w:val="000C58B9"/>
    <w:rsid w:val="000D5070"/>
    <w:rsid w:val="000E47BA"/>
    <w:rsid w:val="000E7C55"/>
    <w:rsid w:val="000F2856"/>
    <w:rsid w:val="000F3172"/>
    <w:rsid w:val="000F5099"/>
    <w:rsid w:val="0010110C"/>
    <w:rsid w:val="0010348F"/>
    <w:rsid w:val="00116464"/>
    <w:rsid w:val="00116A7C"/>
    <w:rsid w:val="00116B12"/>
    <w:rsid w:val="00117F9E"/>
    <w:rsid w:val="00121921"/>
    <w:rsid w:val="00130DD1"/>
    <w:rsid w:val="001328EE"/>
    <w:rsid w:val="0014372C"/>
    <w:rsid w:val="00145524"/>
    <w:rsid w:val="00151845"/>
    <w:rsid w:val="0015290F"/>
    <w:rsid w:val="00161783"/>
    <w:rsid w:val="00163BA7"/>
    <w:rsid w:val="0017300C"/>
    <w:rsid w:val="001754BF"/>
    <w:rsid w:val="0018663F"/>
    <w:rsid w:val="00187073"/>
    <w:rsid w:val="00187D69"/>
    <w:rsid w:val="001906CA"/>
    <w:rsid w:val="00193ABE"/>
    <w:rsid w:val="001A0425"/>
    <w:rsid w:val="001A3079"/>
    <w:rsid w:val="001B27B0"/>
    <w:rsid w:val="001B70F0"/>
    <w:rsid w:val="001C0A02"/>
    <w:rsid w:val="001D0013"/>
    <w:rsid w:val="001D0EB3"/>
    <w:rsid w:val="001D7C4A"/>
    <w:rsid w:val="001D7C9D"/>
    <w:rsid w:val="001E739F"/>
    <w:rsid w:val="001F079A"/>
    <w:rsid w:val="001F087F"/>
    <w:rsid w:val="001F7F5C"/>
    <w:rsid w:val="0020118F"/>
    <w:rsid w:val="00201D34"/>
    <w:rsid w:val="002043D4"/>
    <w:rsid w:val="00204E30"/>
    <w:rsid w:val="00210FC8"/>
    <w:rsid w:val="00211DB6"/>
    <w:rsid w:val="0021683C"/>
    <w:rsid w:val="00224A7E"/>
    <w:rsid w:val="00225423"/>
    <w:rsid w:val="00230722"/>
    <w:rsid w:val="002363C1"/>
    <w:rsid w:val="00241BDC"/>
    <w:rsid w:val="00244E63"/>
    <w:rsid w:val="002632AB"/>
    <w:rsid w:val="0026473D"/>
    <w:rsid w:val="002725B9"/>
    <w:rsid w:val="0027699D"/>
    <w:rsid w:val="002A04D6"/>
    <w:rsid w:val="002A05DC"/>
    <w:rsid w:val="002A4561"/>
    <w:rsid w:val="002A51ED"/>
    <w:rsid w:val="002C1063"/>
    <w:rsid w:val="002C5A53"/>
    <w:rsid w:val="002D660E"/>
    <w:rsid w:val="002E203B"/>
    <w:rsid w:val="002F0FF0"/>
    <w:rsid w:val="002F6DF4"/>
    <w:rsid w:val="00301F07"/>
    <w:rsid w:val="0031050B"/>
    <w:rsid w:val="00310783"/>
    <w:rsid w:val="00311293"/>
    <w:rsid w:val="00313F89"/>
    <w:rsid w:val="00334344"/>
    <w:rsid w:val="0033577E"/>
    <w:rsid w:val="003364E0"/>
    <w:rsid w:val="00344031"/>
    <w:rsid w:val="003621DC"/>
    <w:rsid w:val="003625C7"/>
    <w:rsid w:val="00362620"/>
    <w:rsid w:val="003679B6"/>
    <w:rsid w:val="00376034"/>
    <w:rsid w:val="0038448D"/>
    <w:rsid w:val="00393B0D"/>
    <w:rsid w:val="00397C2C"/>
    <w:rsid w:val="003A7F25"/>
    <w:rsid w:val="003B4286"/>
    <w:rsid w:val="003B52FA"/>
    <w:rsid w:val="003C1AB5"/>
    <w:rsid w:val="003C2992"/>
    <w:rsid w:val="003C64CB"/>
    <w:rsid w:val="003D6262"/>
    <w:rsid w:val="003D62CB"/>
    <w:rsid w:val="003E1C9A"/>
    <w:rsid w:val="003F1983"/>
    <w:rsid w:val="003F1CA1"/>
    <w:rsid w:val="003F59AF"/>
    <w:rsid w:val="003F7471"/>
    <w:rsid w:val="00401CE8"/>
    <w:rsid w:val="0040450B"/>
    <w:rsid w:val="00412D8C"/>
    <w:rsid w:val="00415EB5"/>
    <w:rsid w:val="00416B14"/>
    <w:rsid w:val="00422C57"/>
    <w:rsid w:val="00426FBD"/>
    <w:rsid w:val="00427B6F"/>
    <w:rsid w:val="004367BA"/>
    <w:rsid w:val="00440651"/>
    <w:rsid w:val="00446E43"/>
    <w:rsid w:val="0045115F"/>
    <w:rsid w:val="004520C1"/>
    <w:rsid w:val="004534AE"/>
    <w:rsid w:val="00457B7F"/>
    <w:rsid w:val="0046298B"/>
    <w:rsid w:val="00462C04"/>
    <w:rsid w:val="00463801"/>
    <w:rsid w:val="004657E8"/>
    <w:rsid w:val="0046690D"/>
    <w:rsid w:val="00467C75"/>
    <w:rsid w:val="00471D81"/>
    <w:rsid w:val="00473070"/>
    <w:rsid w:val="004833D7"/>
    <w:rsid w:val="00483586"/>
    <w:rsid w:val="00486CF1"/>
    <w:rsid w:val="00496BEA"/>
    <w:rsid w:val="004A48FB"/>
    <w:rsid w:val="004B212F"/>
    <w:rsid w:val="004B38A8"/>
    <w:rsid w:val="004C22C2"/>
    <w:rsid w:val="004C7F8E"/>
    <w:rsid w:val="004D36CE"/>
    <w:rsid w:val="004D49A5"/>
    <w:rsid w:val="004D7BEF"/>
    <w:rsid w:val="004E1E2A"/>
    <w:rsid w:val="004E6BD6"/>
    <w:rsid w:val="004F7228"/>
    <w:rsid w:val="00505C61"/>
    <w:rsid w:val="00505F82"/>
    <w:rsid w:val="005072D8"/>
    <w:rsid w:val="00515995"/>
    <w:rsid w:val="00516FA0"/>
    <w:rsid w:val="005178B7"/>
    <w:rsid w:val="00523F83"/>
    <w:rsid w:val="00531737"/>
    <w:rsid w:val="00533A0F"/>
    <w:rsid w:val="005342F2"/>
    <w:rsid w:val="005347A5"/>
    <w:rsid w:val="00535406"/>
    <w:rsid w:val="00537600"/>
    <w:rsid w:val="00541125"/>
    <w:rsid w:val="0054127B"/>
    <w:rsid w:val="00541F80"/>
    <w:rsid w:val="00542537"/>
    <w:rsid w:val="00542C4D"/>
    <w:rsid w:val="00552F31"/>
    <w:rsid w:val="005559E5"/>
    <w:rsid w:val="0055775E"/>
    <w:rsid w:val="005613E7"/>
    <w:rsid w:val="00561D4B"/>
    <w:rsid w:val="00570D10"/>
    <w:rsid w:val="0057468D"/>
    <w:rsid w:val="00575F80"/>
    <w:rsid w:val="00581515"/>
    <w:rsid w:val="00581CB5"/>
    <w:rsid w:val="00585392"/>
    <w:rsid w:val="00585C48"/>
    <w:rsid w:val="005913A6"/>
    <w:rsid w:val="005913F4"/>
    <w:rsid w:val="00593331"/>
    <w:rsid w:val="00593F6C"/>
    <w:rsid w:val="005A27E5"/>
    <w:rsid w:val="005B3387"/>
    <w:rsid w:val="005B7A6C"/>
    <w:rsid w:val="005D09F4"/>
    <w:rsid w:val="005D1EE6"/>
    <w:rsid w:val="005D5023"/>
    <w:rsid w:val="005E3D6D"/>
    <w:rsid w:val="005F2C77"/>
    <w:rsid w:val="005F4A7A"/>
    <w:rsid w:val="005F6B3C"/>
    <w:rsid w:val="006067B1"/>
    <w:rsid w:val="00612B8F"/>
    <w:rsid w:val="00631248"/>
    <w:rsid w:val="006316F9"/>
    <w:rsid w:val="00635866"/>
    <w:rsid w:val="00636DEB"/>
    <w:rsid w:val="006407AD"/>
    <w:rsid w:val="00644200"/>
    <w:rsid w:val="006446C3"/>
    <w:rsid w:val="00651D8E"/>
    <w:rsid w:val="006557FE"/>
    <w:rsid w:val="00671E82"/>
    <w:rsid w:val="00672C84"/>
    <w:rsid w:val="0067336B"/>
    <w:rsid w:val="006743A5"/>
    <w:rsid w:val="00676C72"/>
    <w:rsid w:val="0067789F"/>
    <w:rsid w:val="00690C53"/>
    <w:rsid w:val="00694AAF"/>
    <w:rsid w:val="006A762B"/>
    <w:rsid w:val="006B35F1"/>
    <w:rsid w:val="006B646F"/>
    <w:rsid w:val="006C1FAB"/>
    <w:rsid w:val="006D212E"/>
    <w:rsid w:val="006D771C"/>
    <w:rsid w:val="006E1874"/>
    <w:rsid w:val="006E7578"/>
    <w:rsid w:val="006F36E3"/>
    <w:rsid w:val="00700BC4"/>
    <w:rsid w:val="00702EE0"/>
    <w:rsid w:val="00703E9B"/>
    <w:rsid w:val="007068A0"/>
    <w:rsid w:val="007153B8"/>
    <w:rsid w:val="0073370A"/>
    <w:rsid w:val="007429FD"/>
    <w:rsid w:val="00752278"/>
    <w:rsid w:val="00762776"/>
    <w:rsid w:val="007729A2"/>
    <w:rsid w:val="00781D41"/>
    <w:rsid w:val="00786A29"/>
    <w:rsid w:val="007944A8"/>
    <w:rsid w:val="00795E22"/>
    <w:rsid w:val="007A2599"/>
    <w:rsid w:val="007B149F"/>
    <w:rsid w:val="007B2A47"/>
    <w:rsid w:val="007B36B1"/>
    <w:rsid w:val="007B588F"/>
    <w:rsid w:val="007C6EF6"/>
    <w:rsid w:val="007D370E"/>
    <w:rsid w:val="007E227D"/>
    <w:rsid w:val="007E35CF"/>
    <w:rsid w:val="007E3CC5"/>
    <w:rsid w:val="007E4AC1"/>
    <w:rsid w:val="007E602B"/>
    <w:rsid w:val="007F3F42"/>
    <w:rsid w:val="007F4F54"/>
    <w:rsid w:val="008036F9"/>
    <w:rsid w:val="008134CE"/>
    <w:rsid w:val="00822B5B"/>
    <w:rsid w:val="00832E5E"/>
    <w:rsid w:val="008332BF"/>
    <w:rsid w:val="00833946"/>
    <w:rsid w:val="00836A99"/>
    <w:rsid w:val="00836C49"/>
    <w:rsid w:val="008379AD"/>
    <w:rsid w:val="00840EA2"/>
    <w:rsid w:val="0085075E"/>
    <w:rsid w:val="00854756"/>
    <w:rsid w:val="00854FA9"/>
    <w:rsid w:val="0087002C"/>
    <w:rsid w:val="00872F56"/>
    <w:rsid w:val="00876855"/>
    <w:rsid w:val="00877045"/>
    <w:rsid w:val="00897300"/>
    <w:rsid w:val="008A1B85"/>
    <w:rsid w:val="008A5A77"/>
    <w:rsid w:val="008A7B15"/>
    <w:rsid w:val="008B4681"/>
    <w:rsid w:val="008C39FC"/>
    <w:rsid w:val="008C47BD"/>
    <w:rsid w:val="008D72BD"/>
    <w:rsid w:val="008E42F7"/>
    <w:rsid w:val="008F2C50"/>
    <w:rsid w:val="008F40AD"/>
    <w:rsid w:val="00905548"/>
    <w:rsid w:val="00927954"/>
    <w:rsid w:val="009311C6"/>
    <w:rsid w:val="00946576"/>
    <w:rsid w:val="0095134B"/>
    <w:rsid w:val="00952E7E"/>
    <w:rsid w:val="00953329"/>
    <w:rsid w:val="009533C2"/>
    <w:rsid w:val="00954F3A"/>
    <w:rsid w:val="009561AB"/>
    <w:rsid w:val="009743E7"/>
    <w:rsid w:val="00976B14"/>
    <w:rsid w:val="0098176F"/>
    <w:rsid w:val="00985350"/>
    <w:rsid w:val="0098742E"/>
    <w:rsid w:val="00987ABA"/>
    <w:rsid w:val="009A2372"/>
    <w:rsid w:val="009A7AE6"/>
    <w:rsid w:val="009B125F"/>
    <w:rsid w:val="009B3741"/>
    <w:rsid w:val="009B7543"/>
    <w:rsid w:val="009C2EDB"/>
    <w:rsid w:val="009C7EB8"/>
    <w:rsid w:val="009D2528"/>
    <w:rsid w:val="009D5B70"/>
    <w:rsid w:val="009F04E6"/>
    <w:rsid w:val="009F0DE2"/>
    <w:rsid w:val="009F16E5"/>
    <w:rsid w:val="009F6356"/>
    <w:rsid w:val="00A00F0F"/>
    <w:rsid w:val="00A023DD"/>
    <w:rsid w:val="00A174C0"/>
    <w:rsid w:val="00A20CCF"/>
    <w:rsid w:val="00A23E86"/>
    <w:rsid w:val="00A30A1A"/>
    <w:rsid w:val="00A35F77"/>
    <w:rsid w:val="00A54606"/>
    <w:rsid w:val="00A624CF"/>
    <w:rsid w:val="00A85B8F"/>
    <w:rsid w:val="00A85F82"/>
    <w:rsid w:val="00A86549"/>
    <w:rsid w:val="00A916FA"/>
    <w:rsid w:val="00A922F4"/>
    <w:rsid w:val="00A927B8"/>
    <w:rsid w:val="00A95E95"/>
    <w:rsid w:val="00A9706F"/>
    <w:rsid w:val="00A9779F"/>
    <w:rsid w:val="00AA0A55"/>
    <w:rsid w:val="00AA402E"/>
    <w:rsid w:val="00AA4A1D"/>
    <w:rsid w:val="00AA4D26"/>
    <w:rsid w:val="00AA629E"/>
    <w:rsid w:val="00AA752D"/>
    <w:rsid w:val="00AA76A7"/>
    <w:rsid w:val="00AA78B9"/>
    <w:rsid w:val="00AB046F"/>
    <w:rsid w:val="00AC5C33"/>
    <w:rsid w:val="00AD0738"/>
    <w:rsid w:val="00AD4310"/>
    <w:rsid w:val="00AD4E32"/>
    <w:rsid w:val="00AE4C84"/>
    <w:rsid w:val="00AE72F5"/>
    <w:rsid w:val="00AE757C"/>
    <w:rsid w:val="00AF1AB2"/>
    <w:rsid w:val="00B022D5"/>
    <w:rsid w:val="00B02B31"/>
    <w:rsid w:val="00B05502"/>
    <w:rsid w:val="00B05B3D"/>
    <w:rsid w:val="00B05FC1"/>
    <w:rsid w:val="00B0656F"/>
    <w:rsid w:val="00B1631B"/>
    <w:rsid w:val="00B163F1"/>
    <w:rsid w:val="00B1764A"/>
    <w:rsid w:val="00B176A2"/>
    <w:rsid w:val="00B21473"/>
    <w:rsid w:val="00B242A7"/>
    <w:rsid w:val="00B469AA"/>
    <w:rsid w:val="00B52EF8"/>
    <w:rsid w:val="00B60D5D"/>
    <w:rsid w:val="00B62292"/>
    <w:rsid w:val="00B622B7"/>
    <w:rsid w:val="00B63FA2"/>
    <w:rsid w:val="00B669AB"/>
    <w:rsid w:val="00B66B70"/>
    <w:rsid w:val="00B77824"/>
    <w:rsid w:val="00B80DEB"/>
    <w:rsid w:val="00B9080F"/>
    <w:rsid w:val="00B943CF"/>
    <w:rsid w:val="00B94E98"/>
    <w:rsid w:val="00B94EFD"/>
    <w:rsid w:val="00B95E38"/>
    <w:rsid w:val="00B96440"/>
    <w:rsid w:val="00BA2123"/>
    <w:rsid w:val="00BB4060"/>
    <w:rsid w:val="00BC10C0"/>
    <w:rsid w:val="00BC28B4"/>
    <w:rsid w:val="00BC2D70"/>
    <w:rsid w:val="00BC3280"/>
    <w:rsid w:val="00BD1FDA"/>
    <w:rsid w:val="00BD5CD6"/>
    <w:rsid w:val="00BF0490"/>
    <w:rsid w:val="00BF58CC"/>
    <w:rsid w:val="00C01A39"/>
    <w:rsid w:val="00C16636"/>
    <w:rsid w:val="00C25A76"/>
    <w:rsid w:val="00C31593"/>
    <w:rsid w:val="00C3388D"/>
    <w:rsid w:val="00C338AE"/>
    <w:rsid w:val="00C377E2"/>
    <w:rsid w:val="00C4057B"/>
    <w:rsid w:val="00C41A3F"/>
    <w:rsid w:val="00C52022"/>
    <w:rsid w:val="00C612C6"/>
    <w:rsid w:val="00C664A7"/>
    <w:rsid w:val="00C67B9E"/>
    <w:rsid w:val="00C67DDD"/>
    <w:rsid w:val="00C71AAC"/>
    <w:rsid w:val="00C7550E"/>
    <w:rsid w:val="00C757DD"/>
    <w:rsid w:val="00C8445D"/>
    <w:rsid w:val="00C901FE"/>
    <w:rsid w:val="00C905C5"/>
    <w:rsid w:val="00C94284"/>
    <w:rsid w:val="00CA0920"/>
    <w:rsid w:val="00CA4EC9"/>
    <w:rsid w:val="00CB1D39"/>
    <w:rsid w:val="00CB2C21"/>
    <w:rsid w:val="00CB31AC"/>
    <w:rsid w:val="00CB4950"/>
    <w:rsid w:val="00CB4B99"/>
    <w:rsid w:val="00CB70B3"/>
    <w:rsid w:val="00CD06B3"/>
    <w:rsid w:val="00CD6895"/>
    <w:rsid w:val="00CE0F98"/>
    <w:rsid w:val="00CE4751"/>
    <w:rsid w:val="00CE7002"/>
    <w:rsid w:val="00CF54A7"/>
    <w:rsid w:val="00D0561E"/>
    <w:rsid w:val="00D07EA2"/>
    <w:rsid w:val="00D1094D"/>
    <w:rsid w:val="00D125A6"/>
    <w:rsid w:val="00D1554E"/>
    <w:rsid w:val="00D16F66"/>
    <w:rsid w:val="00D20D13"/>
    <w:rsid w:val="00D23FBD"/>
    <w:rsid w:val="00D26967"/>
    <w:rsid w:val="00D4368C"/>
    <w:rsid w:val="00D43905"/>
    <w:rsid w:val="00D5183D"/>
    <w:rsid w:val="00D51EC0"/>
    <w:rsid w:val="00D57376"/>
    <w:rsid w:val="00D648FB"/>
    <w:rsid w:val="00D8095F"/>
    <w:rsid w:val="00DB6649"/>
    <w:rsid w:val="00DB7221"/>
    <w:rsid w:val="00DC368E"/>
    <w:rsid w:val="00DC49F3"/>
    <w:rsid w:val="00DD0946"/>
    <w:rsid w:val="00DD3CD6"/>
    <w:rsid w:val="00DE1854"/>
    <w:rsid w:val="00DE6EFD"/>
    <w:rsid w:val="00DF5542"/>
    <w:rsid w:val="00DF6E72"/>
    <w:rsid w:val="00DF73FD"/>
    <w:rsid w:val="00E0228B"/>
    <w:rsid w:val="00E13F42"/>
    <w:rsid w:val="00E222C3"/>
    <w:rsid w:val="00E23FE4"/>
    <w:rsid w:val="00E2587C"/>
    <w:rsid w:val="00E26EE2"/>
    <w:rsid w:val="00E30D42"/>
    <w:rsid w:val="00E33DDA"/>
    <w:rsid w:val="00E35080"/>
    <w:rsid w:val="00E3719F"/>
    <w:rsid w:val="00E414BB"/>
    <w:rsid w:val="00E42295"/>
    <w:rsid w:val="00E42619"/>
    <w:rsid w:val="00E52027"/>
    <w:rsid w:val="00E561E1"/>
    <w:rsid w:val="00E7069E"/>
    <w:rsid w:val="00E8177B"/>
    <w:rsid w:val="00E84F59"/>
    <w:rsid w:val="00E9408D"/>
    <w:rsid w:val="00ED18A3"/>
    <w:rsid w:val="00ED3A2F"/>
    <w:rsid w:val="00ED55DA"/>
    <w:rsid w:val="00EE6FCA"/>
    <w:rsid w:val="00EF30CD"/>
    <w:rsid w:val="00EF56D1"/>
    <w:rsid w:val="00F02FC0"/>
    <w:rsid w:val="00F041DE"/>
    <w:rsid w:val="00F056A2"/>
    <w:rsid w:val="00F05E9B"/>
    <w:rsid w:val="00F061AB"/>
    <w:rsid w:val="00F07B2E"/>
    <w:rsid w:val="00F1465F"/>
    <w:rsid w:val="00F15017"/>
    <w:rsid w:val="00F2679F"/>
    <w:rsid w:val="00F34A74"/>
    <w:rsid w:val="00F356E8"/>
    <w:rsid w:val="00F356EE"/>
    <w:rsid w:val="00F42539"/>
    <w:rsid w:val="00F52651"/>
    <w:rsid w:val="00F546F5"/>
    <w:rsid w:val="00F54D9F"/>
    <w:rsid w:val="00F6205B"/>
    <w:rsid w:val="00F65230"/>
    <w:rsid w:val="00F678B0"/>
    <w:rsid w:val="00F678F4"/>
    <w:rsid w:val="00F73FC8"/>
    <w:rsid w:val="00F8347F"/>
    <w:rsid w:val="00F86FBA"/>
    <w:rsid w:val="00FA2102"/>
    <w:rsid w:val="00FB286C"/>
    <w:rsid w:val="00FB4C5A"/>
    <w:rsid w:val="00FC7E7F"/>
    <w:rsid w:val="00FD54F3"/>
    <w:rsid w:val="00FD72A5"/>
    <w:rsid w:val="00FD7810"/>
    <w:rsid w:val="00FE1B9C"/>
    <w:rsid w:val="00FE3926"/>
    <w:rsid w:val="00FE4E42"/>
    <w:rsid w:val="00FF1F3D"/>
    <w:rsid w:val="00FF58B9"/>
    <w:rsid w:val="00FF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CA0CBCB-7BB6-4B12-AEC9-B1E78AA06BD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0" w:qFormat="true"/>
    <w:lsdException w:name="heading 2" w:uiPriority="0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uiPriority="0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0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A27E5"/>
    <w:pPr>
      <w:spacing w:after="0" w:line="240" w:lineRule="auto"/>
    </w:pPr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A27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5A27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A27E5"/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styleId="Naslov2Char" w:customStyle="true">
    <w:name w:val="Naslov 2 Char"/>
    <w:basedOn w:val="Zadanifontodlomka"/>
    <w:link w:val="Naslov2"/>
    <w:semiHidden/>
    <w:rsid w:val="005A27E5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5A27E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A27E5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nhideWhenUsed/>
    <w:rsid w:val="005A27E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5A27E5"/>
    <w:rPr>
      <w:rFonts w:eastAsia="Times New Roman" w:cs="Times New Roman"/>
      <w:szCs w:val="24"/>
      <w:lang w:eastAsia="hr-HR"/>
    </w:rPr>
  </w:style>
  <w:style w:type="paragraph" w:styleId="Tijeloteksta">
    <w:name w:val="Body Text"/>
    <w:basedOn w:val="Normal"/>
    <w:link w:val="TijelotekstaChar"/>
    <w:unhideWhenUsed/>
    <w:rsid w:val="005A27E5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5A27E5"/>
    <w:rPr>
      <w:rFonts w:eastAsia="Times New Roman" w:cs="Times New Roman"/>
      <w:szCs w:val="24"/>
      <w:lang w:eastAsia="hr-HR"/>
    </w:rPr>
  </w:style>
  <w:style w:type="paragraph" w:styleId="Tijeloteksta3">
    <w:name w:val="Body Text 3"/>
    <w:basedOn w:val="Normal"/>
    <w:link w:val="Tijeloteksta3Char"/>
    <w:semiHidden/>
    <w:unhideWhenUsed/>
    <w:rsid w:val="005A27E5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type="character" w:styleId="Tijeloteksta3Char" w:customStyle="true">
    <w:name w:val="Tijelo teksta 3 Char"/>
    <w:basedOn w:val="Zadanifontodlomka"/>
    <w:link w:val="Tijeloteksta3"/>
    <w:semiHidden/>
    <w:rsid w:val="005A27E5"/>
    <w:rPr>
      <w:rFonts w:eastAsia="Times New Roman" w:cs="Times New Roman"/>
      <w:b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semiHidden/>
    <w:unhideWhenUsed/>
    <w:rsid w:val="005A27E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semiHidden/>
    <w:rsid w:val="005A27E5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5A27E5"/>
    <w:pPr>
      <w:spacing w:after="0" w:line="240" w:lineRule="auto"/>
    </w:pPr>
    <w:rPr>
      <w:rFonts w:eastAsia="Calibri" w:cs="Times New Roman"/>
    </w:rPr>
  </w:style>
  <w:style w:type="paragraph" w:styleId="Odlomakpopisa">
    <w:name w:val="List Paragraph"/>
    <w:basedOn w:val="Normal"/>
    <w:uiPriority w:val="34"/>
    <w:qFormat/>
    <w:rsid w:val="005A27E5"/>
    <w:pPr>
      <w:ind w:left="720"/>
      <w:contextualSpacing/>
    </w:pPr>
    <w:rPr>
      <w:sz w:val="20"/>
      <w:szCs w:val="20"/>
    </w:rPr>
  </w:style>
  <w:style w:type="paragraph" w:styleId="TableParagraph" w:customStyle="true">
    <w:name w:val="Table Paragraph"/>
    <w:basedOn w:val="Normal"/>
    <w:uiPriority w:val="1"/>
    <w:qFormat/>
    <w:rsid w:val="005A27E5"/>
    <w:pPr>
      <w:widowControl w:val="false"/>
    </w:pPr>
    <w:rPr>
      <w:rFonts w:ascii="Calibri" w:hAnsi="Calibri" w:eastAsia="Calibri"/>
      <w:sz w:val="22"/>
      <w:szCs w:val="22"/>
      <w:lang w:val="en-US" w:eastAsia="en-US"/>
    </w:rPr>
  </w:style>
  <w:style w:type="paragraph" w:styleId="TableContents" w:customStyle="true">
    <w:name w:val="Table Contents"/>
    <w:basedOn w:val="Normal"/>
    <w:rsid w:val="005A27E5"/>
    <w:pPr>
      <w:widowControl w:val="false"/>
      <w:suppressLineNumbers/>
      <w:suppressAutoHyphens/>
      <w:autoSpaceDN w:val="false"/>
    </w:pPr>
    <w:rPr>
      <w:rFonts w:eastAsia="Lucida Sans Unicode" w:cs="Tahoma"/>
      <w:kern w:val="3"/>
    </w:rPr>
  </w:style>
  <w:style w:type="paragraph" w:styleId="Standard" w:customStyle="true">
    <w:name w:val="Standard"/>
    <w:rsid w:val="005A27E5"/>
    <w:pPr>
      <w:widowControl w:val="false"/>
      <w:suppressAutoHyphens/>
      <w:autoSpaceDN w:val="false"/>
      <w:spacing w:after="0" w:line="240" w:lineRule="auto"/>
    </w:pPr>
    <w:rPr>
      <w:rFonts w:eastAsia="Lucida Sans Unicode" w:cs="Tahoma"/>
      <w:kern w:val="3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A27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27E5"/>
    <w:rPr>
      <w:rFonts w:hint="default" w:ascii="Times New Roman" w:hAnsi="Times New Roman" w:cs="Times New Roman"/>
      <w:sz w:val="24"/>
      <w:bdr w:val="none" w:color="auto" w:sz="0" w:space="0" w:frame="true"/>
      <w:lang w:val="hr-HR" w:eastAsia="en-US"/>
    </w:rPr>
  </w:style>
  <w:style w:type="character" w:styleId="PozadinaSvijetloZuta" w:customStyle="true">
    <w:name w:val="Pozadina_SvijetloZuta"/>
    <w:basedOn w:val="Zadanifontodlomka"/>
    <w:rsid w:val="005A27E5"/>
    <w:rPr>
      <w:bdr w:val="none" w:color="auto" w:sz="0" w:space="0" w:frame="true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A27E5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A27E5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CCFFCC"/>
      <w:lang w:val="hr-HR" w:eastAsia="en-US"/>
    </w:rPr>
  </w:style>
  <w:style w:type="table" w:styleId="Reetkatablice">
    <w:name w:val="Table Grid"/>
    <w:basedOn w:val="Obinatablica"/>
    <w:uiPriority w:val="59"/>
    <w:rsid w:val="005A27E5"/>
    <w:pPr>
      <w:overflowPunct w:val="false"/>
      <w:autoSpaceDE w:val="false"/>
      <w:autoSpaceDN w:val="false"/>
      <w:adjustRightInd w:val="false"/>
      <w:spacing w:after="0" w:line="240" w:lineRule="auto"/>
    </w:pPr>
    <w:rPr>
      <w:rFonts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Normal2" w:customStyle="true">
    <w:name w:val="Table Normal2"/>
    <w:uiPriority w:val="2"/>
    <w:semiHidden/>
    <w:qFormat/>
    <w:rsid w:val="005A27E5"/>
    <w:pPr>
      <w:widowControl w:val="false"/>
      <w:spacing w:after="0" w:line="240" w:lineRule="auto"/>
    </w:pPr>
    <w:rPr>
      <w:rFonts w:asciiTheme="minorHAnsi" w:hAnsiTheme="minorHAnsi"/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2">
    <w:name w:val="Body Text 2"/>
    <w:basedOn w:val="Normal"/>
    <w:link w:val="Tijeloteksta2Char"/>
    <w:uiPriority w:val="99"/>
    <w:unhideWhenUsed/>
    <w:rsid w:val="004367BA"/>
    <w:pPr>
      <w:jc w:val="right"/>
    </w:pPr>
  </w:style>
  <w:style w:type="character" w:styleId="Tijeloteksta2Char" w:customStyle="true">
    <w:name w:val="Tijelo teksta 2 Char"/>
    <w:basedOn w:val="Zadanifontodlomka"/>
    <w:link w:val="Tijeloteksta2"/>
    <w:uiPriority w:val="99"/>
    <w:rsid w:val="004367BA"/>
    <w:rPr>
      <w:rFonts w:eastAsia="Times New Roman" w:cs="Times New Roman"/>
      <w:szCs w:val="24"/>
      <w:lang w:eastAsia="hr-HR"/>
    </w:rPr>
  </w:style>
  <w:style w:type="paragraph" w:styleId="t-9-8" w:customStyle="true">
    <w:name w:val="t-9-8"/>
    <w:basedOn w:val="Normal"/>
    <w:rsid w:val="00F52651"/>
    <w:pPr>
      <w:spacing w:before="100" w:beforeAutospacing="true" w:after="100" w:afterAutospacing="true"/>
    </w:pPr>
    <w:rPr>
      <w:rFonts w:eastAsiaTheme="minorEastAsia"/>
    </w:rPr>
  </w:style>
  <w:style w:type="character" w:styleId="fontstyle01" w:customStyle="true">
    <w:name w:val="fontstyle01"/>
    <w:basedOn w:val="Zadanifontodlomka"/>
    <w:rsid w:val="00DE6EFD"/>
    <w:rPr>
      <w:rFonts w:hint="default" w:ascii="Arial" w:hAnsi="Arial" w:cs="Arial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true">
    <w:name w:val="fontstyle21"/>
    <w:basedOn w:val="Zadanifontodlomka"/>
    <w:rsid w:val="00523F83"/>
    <w:rPr>
      <w:rFonts w:hint="default" w:ascii="Arial" w:hAnsi="Arial" w:cs="Arial"/>
      <w:b/>
      <w:bCs/>
      <w:i w:val="false"/>
      <w:iCs w:val="false"/>
      <w:color w:val="000000"/>
      <w:sz w:val="24"/>
      <w:szCs w:val="24"/>
    </w:rPr>
  </w:style>
  <w:style w:type="character" w:styleId="fontstyle31" w:customStyle="true">
    <w:name w:val="fontstyle31"/>
    <w:basedOn w:val="Zadanifontodlomka"/>
    <w:rsid w:val="00523F83"/>
    <w:rPr>
      <w:rFonts w:hint="default" w:ascii="ArialMT" w:hAnsi="ArialMT"/>
      <w:b w:val="false"/>
      <w:bCs w:val="false"/>
      <w:i w:val="false"/>
      <w:iCs w:val="false"/>
      <w:color w:val="000000"/>
      <w:sz w:val="24"/>
      <w:szCs w:val="24"/>
    </w:rPr>
  </w:style>
  <w:style w:type="character" w:styleId="fontstyle41" w:customStyle="true">
    <w:name w:val="fontstyle41"/>
    <w:basedOn w:val="Zadanifontodlomka"/>
    <w:rsid w:val="00523F83"/>
    <w:rPr>
      <w:rFonts w:hint="default" w:ascii="Arial-BoldMT" w:hAnsi="Arial-BoldMT"/>
      <w:b/>
      <w:bCs/>
      <w:i w:val="false"/>
      <w:iCs w:val="false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916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806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959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9551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046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092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Dvorana DZ 100</izvorni_sadrzaj>
    <derivirana_varijabla naziv="DomainObject.Prostorija.Naziv_1">Dvorana DZ 100</derivirana_varijabla>
  </DomainObject.Prostorija.Naziv>
  <DomainObject.Prostorija.Oznaka>
    <izvorni_sadrzaj>DV 100</izvorni_sadrzaj>
    <derivirana_varijabla naziv="DomainObject.Prostorija.Oznaka_1">DV 100</derivirana_varijabla>
  </DomainObject.Prostorija.Oznaka>
  <DomainObject.Obrazlozenje>
    <izvorni_sadrzaj/>
    <derivirana_varijabla naziv="DomainObject.Obrazlozenje_1"/>
  </DomainObject.Obrazlozenje>
  <DomainObject.StvarniPocetakDatum>
    <izvorni_sadrzaj>19. siječnja 2023.</izvorni_sadrzaj>
    <derivirana_varijabla naziv="DomainObject.StvarniPocetakDatum_1">19. siječnja 2023.</derivirana_varijabla>
  </DomainObject.StvarniPocetakDatum>
  <DomainObject.StvarniZavrsetakDatum>
    <izvorni_sadrzaj>19. siječnja 2023.</izvorni_sadrzaj>
    <derivirana_varijabla naziv="DomainObject.StvarniZavrsetakDatum_1">19. siječnja 2023.</derivirana_varijabla>
  </DomainObject.StvarniZavrsetakDatum>
  <DomainObject.PlaniraniZavrsetakDatum>
    <izvorni_sadrzaj>19. siječnja 2023.</izvorni_sadrzaj>
    <derivirana_varijabla naziv="DomainObject.PlaniraniZavrsetakDatum_1">19. siječnja 2023.</derivirana_varijabla>
  </DomainObject.PlaniraniZavrsetakDatum>
  <DomainObject.PlaniraniPocetakDatum>
    <izvorni_sadrzaj>19. siječnja 2023.</izvorni_sadrzaj>
    <derivirana_varijabla naziv="DomainObject.PlaniraniPocetakDatum_1">19. siječnja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10:27</izvorni_sadrzaj>
    <derivirana_varijabla naziv="DomainObject.StvarniZavrsetakVrijeme_1">10:27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siječnja 2023.</izvorni_sadrzaj>
    <derivirana_varijabla naziv="DomainObject.Zapisnik.DatumKreiranja_1">19. siječnja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St-2764/2021-53</izvorni_sadrzaj>
    <derivirana_varijabla naziv="DomainObject.Zapisnik.Oznaka_1">St-2764/2021-53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2764</izvorni_sadrzaj>
    <derivirana_varijabla naziv="DomainObject.Predmet.Broj_1">2764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2021.</izvorni_sadrzaj>
    <derivirana_varijabla naziv="DomainObject.Predmet.DatumOsnivanja_1">1.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St-2764/2021</izvorni_sadrzaj>
    <derivirana_varijabla naziv="DomainObject.Predmet.OznakaBroj_1">St-2764/2021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JASD d.o.o.</izvorni_sadrzaj>
    <derivirana_varijabla naziv="DomainObject.Predmet.ProtustrankaFormated_1">  JASD d.o.o.</derivirana_varijabla>
  </DomainObject.Predmet.ProtustrankaFormated>
  <DomainObject.Predmet.ProtustrankaFormatedOIB>
    <izvorni_sadrzaj>  JASD d.o.o., OIB 14491542205</izvorni_sadrzaj>
    <derivirana_varijabla naziv="DomainObject.Predmet.ProtustrankaFormatedOIB_1">  JASD d.o.o., OIB 14491542205</derivirana_varijabla>
  </DomainObject.Predmet.ProtustrankaFormatedOIB>
  <DomainObject.Predmet.ProtustrankaFormatedWithAdress>
    <izvorni_sadrzaj> JASD d.o.o., Novo Pračno 111, 44000 Sisak</izvorni_sadrzaj>
    <derivirana_varijabla naziv="DomainObject.Predmet.ProtustrankaFormatedWithAdress_1"> JASD d.o.o., Novo Pračno 111, 44000 Sisak</derivirana_varijabla>
  </DomainObject.Predmet.ProtustrankaFormatedWithAdress>
  <DomainObject.Predmet.ProtustrankaFormatedWithAdressOIB>
    <izvorni_sadrzaj> JASD d.o.o., OIB 14491542205, Novo Pračno 111, 44000 Sisak</izvorni_sadrzaj>
    <derivirana_varijabla naziv="DomainObject.Predmet.ProtustrankaFormatedWithAdressOIB_1"> JASD d.o.o., OIB 14491542205, Novo Pračno 111, 44000 Sisak</derivirana_varijabla>
  </DomainObject.Predmet.ProtustrankaFormatedWithAdressOIB>
  <DomainObject.Predmet.ProtustrankaWithAdress>
    <izvorni_sadrzaj>JASD d.o.o. Novo Pračno 111, 44000 Sisak</izvorni_sadrzaj>
    <derivirana_varijabla naziv="DomainObject.Predmet.ProtustrankaWithAdress_1">JASD d.o.o. Novo Pračno 111, 44000 Sisak</derivirana_varijabla>
  </DomainObject.Predmet.ProtustrankaWithAdress>
  <DomainObject.Predmet.ProtustrankaWithAdressOIB>
    <izvorni_sadrzaj>JASD d.o.o., OIB 14491542205, Novo Pračno 111, 44000 Sisak</izvorni_sadrzaj>
    <derivirana_varijabla naziv="DomainObject.Predmet.ProtustrankaWithAdressOIB_1">JASD d.o.o., OIB 14491542205, Novo Pračno 111, 44000 Sisak</derivirana_varijabla>
  </DomainObject.Predmet.ProtustrankaWithAdressOIB>
  <DomainObject.Predmet.ProtustrankaNazivFormated>
    <izvorni_sadrzaj>JASD d.o.o.</izvorni_sadrzaj>
    <derivirana_varijabla naziv="DomainObject.Predmet.ProtustrankaNazivFormated_1">JASD d.o.o.</derivirana_varijabla>
  </DomainObject.Predmet.ProtustrankaNazivFormated>
  <DomainObject.Predmet.ProtustrankaNazivFormatedOIB>
    <izvorni_sadrzaj>JASD d.o.o., OIB 14491542205</izvorni_sadrzaj>
    <derivirana_varijabla naziv="DomainObject.Predmet.ProtustrankaNazivFormatedOIB_1">JASD d.o.o., OIB 14491542205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JASD d.o.o.; MARIJANA JAJČINOVIĆ</izvorni_sadrzaj>
    <derivirana_varijabla naziv="DomainObject.Predmet.StrankaFormated_1">  JASD d.o.o.; MARIJANA JAJČINOVIĆ</derivirana_varijabla>
  </DomainObject.Predmet.StrankaFormated>
  <DomainObject.Predmet.StrankaFormatedOIB>
    <izvorni_sadrzaj>  JASD d.o.o., OIB 14491542205; MARIJANA JAJČINOVIĆ</izvorni_sadrzaj>
    <derivirana_varijabla naziv="DomainObject.Predmet.StrankaFormatedOIB_1">  JASD d.o.o., OIB 14491542205; MARIJANA JAJČINOVIĆ</derivirana_varijabla>
  </DomainObject.Predmet.StrankaFormatedOIB>
  <DomainObject.Predmet.StrankaFormatedWithAdress>
    <izvorni_sadrzaj> JASD d.o.o., Novo Pračno 111, 44000 Sisak; MARIJANA JAJČINOVIĆ</izvorni_sadrzaj>
    <derivirana_varijabla naziv="DomainObject.Predmet.StrankaFormatedWithAdress_1"> JASD d.o.o., Novo Pračno 111, 44000 Sisak; MARIJANA JAJČINOVIĆ</derivirana_varijabla>
  </DomainObject.Predmet.StrankaFormatedWithAdress>
  <DomainObject.Predmet.StrankaFormatedWithAdressOIB>
    <izvorni_sadrzaj> JASD d.o.o., OIB 14491542205, Novo Pračno 111, 44000 Sisak; MARIJANA JAJČINOVIĆ</izvorni_sadrzaj>
    <derivirana_varijabla naziv="DomainObject.Predmet.StrankaFormatedWithAdressOIB_1"> JASD d.o.o., OIB 14491542205, Novo Pračno 111, 44000 Sisak; MARIJANA JAJČINOVIĆ</derivirana_varijabla>
  </DomainObject.Predmet.StrankaFormatedWithAdressOIB>
  <DomainObject.Predmet.StrankaWithAdress>
    <izvorni_sadrzaj>JASD d.o.o. Novo Pračno 111,44000 Sisak,MARIJANA JAJČINOVIĆ </izvorni_sadrzaj>
    <derivirana_varijabla naziv="DomainObject.Predmet.StrankaWithAdress_1">JASD d.o.o. Novo Pračno 111,44000 Sisak,MARIJANA JAJČINOVIĆ </derivirana_varijabla>
  </DomainObject.Predmet.StrankaWithAdress>
  <DomainObject.Predmet.StrankaWithAdressOIB>
    <izvorni_sadrzaj>JASD d.o.o., OIB 14491542205, Novo Pračno 111,44000 Sisak,MARIJANA JAJČINOVIĆ</izvorni_sadrzaj>
    <derivirana_varijabla naziv="DomainObject.Predmet.StrankaWithAdressOIB_1">JASD d.o.o., OIB 14491542205, Novo Pračno 111,44000 Sisak,MARIJANA JAJČINOVIĆ</derivirana_varijabla>
  </DomainObject.Predmet.StrankaWithAdressOIB>
  <DomainObject.Predmet.StrankaNazivFormated>
    <izvorni_sadrzaj>JASD d.o.o.,MARIJANA JAJČINOVIĆ</izvorni_sadrzaj>
    <derivirana_varijabla naziv="DomainObject.Predmet.StrankaNazivFormated_1">JASD d.o.o.,MARIJANA JAJČINOVIĆ</derivirana_varijabla>
  </DomainObject.Predmet.StrankaNazivFormated>
  <DomainObject.Predmet.StrankaNazivFormatedOIB>
    <izvorni_sadrzaj>JASD d.o.o., OIB 14491542205,MARIJANA JAJČINOVIĆ</izvorni_sadrzaj>
    <derivirana_varijabla naziv="DomainObject.Predmet.StrankaNazivFormatedOIB_1">JASD d.o.o., OIB 14491542205,MARIJANA JAJČINOVIĆ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JASD d.o.o.</item>
      <item>MARIJANA JAJČINOVIĆ</item>
    </izvorni_sadrzaj>
    <derivirana_varijabla naziv="DomainObject.Predmet.StrankaListFormated_1">
      <item>JASD d.o.o.</item>
      <item>MARIJANA JAJČINOVIĆ</item>
    </derivirana_varijabla>
  </DomainObject.Predmet.StrankaListFormated>
  <DomainObject.Predmet.StrankaListFormatedOIB>
    <izvorni_sadrzaj>
      <item>JASD d.o.o., OIB 14491542205</item>
      <item>MARIJANA JAJČINOVIĆ</item>
    </izvorni_sadrzaj>
    <derivirana_varijabla naziv="DomainObject.Predmet.StrankaListFormatedOIB_1">
      <item>JASD d.o.o., OIB 14491542205</item>
      <item>MARIJANA JAJČINOVIĆ</item>
    </derivirana_varijabla>
  </DomainObject.Predmet.StrankaListFormatedOIB>
  <DomainObject.Predmet.StrankaListFormatedWithAdress>
    <izvorni_sadrzaj>
      <item>JASD d.o.o., Novo Pračno 111, 44000 Sisak</item>
      <item>MARIJANA JAJČINOVIĆ</item>
    </izvorni_sadrzaj>
    <derivirana_varijabla naziv="DomainObject.Predmet.StrankaListFormatedWithAdress_1">
      <item>JASD d.o.o., Novo Pračno 111, 44000 Sisak</item>
      <item>MARIJANA JAJČINOVIĆ</item>
    </derivirana_varijabla>
  </DomainObject.Predmet.StrankaListFormatedWithAdress>
  <DomainObject.Predmet.StrankaListFormatedWithAdressOIB>
    <izvorni_sadrzaj>
      <item>JASD d.o.o., OIB 14491542205, Novo Pračno 111, 44000 Sisak</item>
      <item>MARIJANA JAJČINOVIĆ</item>
    </izvorni_sadrzaj>
    <derivirana_varijabla naziv="DomainObject.Predmet.StrankaListFormatedWithAdressOIB_1">
      <item>JASD d.o.o., OIB 14491542205, Novo Pračno 111, 44000 Sisak</item>
      <item>MARIJANA JAJČINOVIĆ</item>
    </derivirana_varijabla>
  </DomainObject.Predmet.StrankaListFormatedWithAdressOIB>
  <DomainObject.Predmet.StrankaListNazivFormated>
    <izvorni_sadrzaj>
      <item>JASD d.o.o.</item>
      <item>MARIJANA JAJČINOVIĆ</item>
    </izvorni_sadrzaj>
    <derivirana_varijabla naziv="DomainObject.Predmet.StrankaListNazivFormated_1">
      <item>JASD d.o.o.</item>
      <item>MARIJANA JAJČINOVIĆ</item>
    </derivirana_varijabla>
  </DomainObject.Predmet.StrankaListNazivFormated>
  <DomainObject.Predmet.StrankaListNazivFormatedOIB>
    <izvorni_sadrzaj>
      <item>JASD d.o.o., OIB 14491542205</item>
      <item>MARIJANA JAJČINOVIĆ</item>
    </izvorni_sadrzaj>
    <derivirana_varijabla naziv="DomainObject.Predmet.StrankaListNazivFormatedOIB_1">
      <item>JASD d.o.o., OIB 14491542205</item>
      <item>MARIJANA JAJČINOVIĆ</item>
    </derivirana_varijabla>
  </DomainObject.Predmet.StrankaListNazivFormatedOIB>
  <DomainObject.Predmet.ProtuStrankaListFormated>
    <izvorni_sadrzaj>
      <item>JASD d.o.o.</item>
    </izvorni_sadrzaj>
    <derivirana_varijabla naziv="DomainObject.Predmet.ProtuStrankaListFormated_1">
      <item>JASD d.o.o.</item>
    </derivirana_varijabla>
  </DomainObject.Predmet.ProtuStrankaListFormated>
  <DomainObject.Predmet.ProtuStrankaListFormatedOIB>
    <izvorni_sadrzaj>
      <item>JASD d.o.o., OIB 14491542205</item>
    </izvorni_sadrzaj>
    <derivirana_varijabla naziv="DomainObject.Predmet.ProtuStrankaListFormatedOIB_1">
      <item>JASD d.o.o., OIB 14491542205</item>
    </derivirana_varijabla>
  </DomainObject.Predmet.ProtuStrankaListFormatedOIB>
  <DomainObject.Predmet.ProtuStrankaListFormatedWithAdress>
    <izvorni_sadrzaj>
      <item>JASD d.o.o., Novo Pračno 111, 44000 Sisak</item>
    </izvorni_sadrzaj>
    <derivirana_varijabla naziv="DomainObject.Predmet.ProtuStrankaListFormatedWithAdress_1">
      <item>JASD d.o.o., Novo Pračno 111, 44000 Sisak</item>
    </derivirana_varijabla>
  </DomainObject.Predmet.ProtuStrankaListFormatedWithAdress>
  <DomainObject.Predmet.ProtuStrankaListFormatedWithAdressOIB>
    <izvorni_sadrzaj>
      <item>JASD d.o.o., OIB 14491542205, Novo Pračno 111, 44000 Sisak</item>
    </izvorni_sadrzaj>
    <derivirana_varijabla naziv="DomainObject.Predmet.ProtuStrankaListFormatedWithAdressOIB_1">
      <item>JASD d.o.o., OIB 14491542205, Novo Pračno 111, 44000 Sisak</item>
    </derivirana_varijabla>
  </DomainObject.Predmet.ProtuStrankaListFormatedWithAdressOIB>
  <DomainObject.Predmet.ProtuStrankaListNazivFormated>
    <izvorni_sadrzaj>
      <item>JASD d.o.o.</item>
    </izvorni_sadrzaj>
    <derivirana_varijabla naziv="DomainObject.Predmet.ProtuStrankaListNazivFormated_1">
      <item>JASD d.o.o.</item>
    </derivirana_varijabla>
  </DomainObject.Predmet.ProtuStrankaListNazivFormated>
  <DomainObject.Predmet.ProtuStrankaListNazivFormatedOIB>
    <izvorni_sadrzaj>
      <item>JASD d.o.o., OIB 14491542205</item>
    </izvorni_sadrzaj>
    <derivirana_varijabla naziv="DomainObject.Predmet.ProtuStrankaListNazivFormatedOIB_1">
      <item>JASD d.o.o., OIB 14491542205</item>
    </derivirana_varijabla>
  </DomainObject.Predmet.ProtuStrankaListNazivFormatedOIB>
  <DomainObject.Predmet.OstaliListFormated>
    <izvorni_sadrzaj>
      <item>RH-MF-POREZNA UPRAVA</item>
      <item>Bariša Pavičić</item>
      <item>A1 Hrvatska društvo s ograničenom odgovornošću za usluge javnih telekomunikacija</item>
      <item>ADRIA OIL društvo s ograničenom odgovornošću za prodaju naftnih derivata</item>
      <item>HRVATSKA OSIGURAVAJUĆA KUĆA - dioničko društvo za osiguranje</item>
      <item>MESSER CROATIA PLIN Poduzeće za proizvodnju i prodaju tehničkih plinova d.o.o.</item>
      <item>PBZ CARD društvo s ograničenom odgovornošću za poslovanje kreditnim karticama, putnička agencija</item>
      <item>TRGOMETAL d.o.o. za trgovinu i proizvodnju</item>
      <item>ZUBAK GRUPA društvo s ograničenom odgovornošću za popravak, održavanje i trgovinu automobilima i usluge</item>
      <item>Erste &amp; Steiermärkische S-Leasing društvo s ograničenom odgovornošću za leasing vozila i strojeva</item>
    </izvorni_sadrzaj>
    <derivirana_varijabla naziv="DomainObject.Predmet.OstaliListFormated_1">
      <item>RH-MF-POREZNA UPRAVA</item>
      <item>Bariša Pavičić</item>
      <item>A1 Hrvatska društvo s ograničenom odgovornošću za usluge javnih telekomunikacija</item>
      <item>ADRIA OIL društvo s ograničenom odgovornošću za prodaju naftnih derivata</item>
      <item>HRVATSKA OSIGURAVAJUĆA KUĆA - dioničko društvo za osiguranje</item>
      <item>MESSER CROATIA PLIN Poduzeće za proizvodnju i prodaju tehničkih plinova d.o.o.</item>
      <item>PBZ CARD društvo s ograničenom odgovornošću za poslovanje kreditnim karticama, putnička agencija</item>
      <item>TRGOMETAL d.o.o. za trgovinu i proizvodnju</item>
      <item>ZUBAK GRUPA društvo s ograničenom odgovornošću za popravak, održavanje i trgovinu automobilima i usluge</item>
      <item>Erste &amp; Steiermärkische S-Leasing društvo s ograničenom odgovornošću za leasing vozila i strojeva</item>
    </derivirana_varijabla>
  </DomainObject.Predmet.OstaliListFormated>
  <DomainObject.Predmet.OstaliListFormatedOIB>
    <izvorni_sadrzaj>
      <item>RH-MF-POREZNA UPRAVA, OIB 18683136487</item>
      <item>Bariša Pavičić, OIB 54280025302</item>
      <item>A1 Hrvatska društvo s ograničenom odgovornošću za usluge javnih telekomunikacija, OIB 29524210204</item>
      <item>ADRIA OIL društvo s ograničenom odgovornošću za prodaju naftnih derivata, OIB 03004159051</item>
      <item>HRVATSKA OSIGURAVAJUĆA KUĆA - dioničko društvo za osiguranje, OIB 00432869176</item>
      <item>MESSER CROATIA PLIN Poduzeće za proizvodnju i prodaju tehničkih plinova d.o.o., OIB 32179081874</item>
      <item>PBZ CARD društvo s ograničenom odgovornošću za poslovanje kreditnim karticama, putnička agencija, OIB 28495895537</item>
      <item>TRGOMETAL d.o.o. za trgovinu i proizvodnju, OIB 26004523816</item>
      <item>ZUBAK GRUPA društvo s ograničenom odgovornošću za popravak, održavanje i trgovinu automobilima i usluge, OIB 39135989747</item>
      <item>Erste &amp; Steiermärkische S-Leasing društvo s ograničenom odgovornošću za leasing vozila i strojeva, OIB 46550671661</item>
    </izvorni_sadrzaj>
    <derivirana_varijabla naziv="DomainObject.Predmet.OstaliListFormatedOIB_1">
      <item>RH-MF-POREZNA UPRAVA, OIB 18683136487</item>
      <item>Bariša Pavičić, OIB 54280025302</item>
      <item>A1 Hrvatska društvo s ograničenom odgovornošću za usluge javnih telekomunikacija, OIB 29524210204</item>
      <item>ADRIA OIL društvo s ograničenom odgovornošću za prodaju naftnih derivata, OIB 03004159051</item>
      <item>HRVATSKA OSIGURAVAJUĆA KUĆA - dioničko društvo za osiguranje, OIB 00432869176</item>
      <item>MESSER CROATIA PLIN Poduzeće za proizvodnju i prodaju tehničkih plinova d.o.o., OIB 32179081874</item>
      <item>PBZ CARD društvo s ograničenom odgovornošću za poslovanje kreditnim karticama, putnička agencija, OIB 28495895537</item>
      <item>TRGOMETAL d.o.o. za trgovinu i proizvodnju, OIB 26004523816</item>
      <item>ZUBAK GRUPA društvo s ograničenom odgovornošću za popravak, održavanje i trgovinu automobilima i usluge, OIB 39135989747</item>
      <item>Erste &amp; Steiermärkische S-Leasing društvo s ograničenom odgovornošću za leasing vozila i strojeva, OIB 46550671661</item>
    </derivirana_varijabla>
  </DomainObject.Predmet.OstaliListFormatedOIB>
  <DomainObject.Predmet.OstaliListFormatedWithAdress>
    <izvorni_sadrzaj>
      <item>RH-MF-POREZNA UPRAVA, Av. Dubrovnik 32, 10000 Zagreb</item>
      <item>Bariša Pavičić, Petra i Tome Erdody 12, 10000 Zagreb</item>
      <item>A1 Hrvatska društvo s ograničenom odgovornošću za usluge javnih telekomunikacija, Vrtni put 1, 10000 Zagreb</item>
      <item>ADRIA OIL društvo s ograničenom odgovornošću za prodaju naftnih derivata, Spinčići 38, 51215 Kastav</item>
      <item>HRVATSKA OSIGURAVAJUĆA KUĆA - dioničko društvo za osiguranje, Capraška ulica 6, 10000 Zagreb</item>
      <item>MESSER CROATIA PLIN Poduzeće za proizvodnju i prodaju tehničkih plinova d.o.o., Industrijska 1, 10290 Zaprešić</item>
      <item>PBZ CARD društvo s ograničenom odgovornošću za poslovanje kreditnim karticama, putnička agencija, Radnička cesta 44, 10000 Zagreb</item>
      <item>TRGOMETAL d.o.o. za trgovinu i proizvodnju, Kovinska 4, 10000 Zagreb</item>
      <item>ZUBAK GRUPA društvo s ograničenom odgovornošću za popravak, održavanje i trgovinu automobilima i usluge, Zagrebačka 117, 10410 Velika Gorica</item>
      <item>Erste &amp; Steiermärkische S-Leasing društvo s ograničenom odgovornošću za leasing vozila i strojeva, Zelinska 3, 10000 Zagreb</item>
    </izvorni_sadrzaj>
    <derivirana_varijabla naziv="DomainObject.Predmet.OstaliListFormatedWithAdress_1">
      <item>RH-MF-POREZNA UPRAVA, Av. Dubrovnik 32, 10000 Zagreb</item>
      <item>Bariša Pavičić, Petra i Tome Erdody 12, 10000 Zagreb</item>
      <item>A1 Hrvatska društvo s ograničenom odgovornošću za usluge javnih telekomunikacija, Vrtni put 1, 10000 Zagreb</item>
      <item>ADRIA OIL društvo s ograničenom odgovornošću za prodaju naftnih derivata, Spinčići 38, 51215 Kastav</item>
      <item>HRVATSKA OSIGURAVAJUĆA KUĆA - dioničko društvo za osiguranje, Capraška ulica 6, 10000 Zagreb</item>
      <item>MESSER CROATIA PLIN Poduzeće za proizvodnju i prodaju tehničkih plinova d.o.o., Industrijska 1, 10290 Zaprešić</item>
      <item>PBZ CARD društvo s ograničenom odgovornošću za poslovanje kreditnim karticama, putnička agencija, Radnička cesta 44, 10000 Zagreb</item>
      <item>TRGOMETAL d.o.o. za trgovinu i proizvodnju, Kovinska 4, 10000 Zagreb</item>
      <item>ZUBAK GRUPA društvo s ograničenom odgovornošću za popravak, održavanje i trgovinu automobilima i usluge, Zagrebačka 117, 10410 Velika Gorica</item>
      <item>Erste &amp; Steiermärkische S-Leasing društvo s ograničenom odgovornošću za leasing vozila i strojeva, Zelinska 3, 10000 Zagreb</item>
    </derivirana_varijabla>
  </DomainObject.Predmet.OstaliListFormatedWithAdress>
  <DomainObject.Predmet.OstaliListFormatedWithAdressOIB>
    <izvorni_sadrzaj>
      <item>RH-MF-POREZNA UPRAVA, OIB 18683136487, Av. Dubrovnik 32, 10000 Zagreb</item>
      <item>Bariša Pavičić, OIB 54280025302, Petra i Tome Erdody 12, 10000 Zagreb</item>
      <item>A1 Hrvatska društvo s ograničenom odgovornošću za usluge javnih telekomunikacija, OIB 29524210204, Vrtni put 1, 10000 Zagreb</item>
      <item>ADRIA OIL društvo s ograničenom odgovornošću za prodaju naftnih derivata, OIB 03004159051, Spinčići 38, 51215 Kastav</item>
      <item>HRVATSKA OSIGURAVAJUĆA KUĆA - dioničko društvo za osiguranje, OIB 00432869176, Capraška ulica 6, 10000 Zagreb</item>
      <item>MESSER CROATIA PLIN Poduzeće za proizvodnju i prodaju tehničkih plinova d.o.o., OIB 32179081874, Industrijska 1, 10290 Zaprešić</item>
      <item>PBZ CARD društvo s ograničenom odgovornošću za poslovanje kreditnim karticama, putnička agencija, OIB 28495895537, Radnička cesta 44, 10000 Zagreb</item>
      <item>TRGOMETAL d.o.o. za trgovinu i proizvodnju, OIB 26004523816, Kovinska 4, 10000 Zagreb</item>
      <item>ZUBAK GRUPA društvo s ograničenom odgovornošću za popravak, održavanje i trgovinu automobilima i usluge, OIB 39135989747, Zagrebačka 117, 10410 Velika Gorica</item>
      <item>Erste &amp; Steiermärkische S-Leasing društvo s ograničenom odgovornošću za leasing vozila i strojeva, OIB 46550671661, Zelinska 3, 10000 Zagreb</item>
    </izvorni_sadrzaj>
    <derivirana_varijabla naziv="DomainObject.Predmet.OstaliListFormatedWithAdressOIB_1">
      <item>RH-MF-POREZNA UPRAVA, OIB 18683136487, Av. Dubrovnik 32, 10000 Zagreb</item>
      <item>Bariša Pavičić, OIB 54280025302, Petra i Tome Erdody 12, 10000 Zagreb</item>
      <item>A1 Hrvatska društvo s ograničenom odgovornošću za usluge javnih telekomunikacija, OIB 29524210204, Vrtni put 1, 10000 Zagreb</item>
      <item>ADRIA OIL društvo s ograničenom odgovornošću za prodaju naftnih derivata, OIB 03004159051, Spinčići 38, 51215 Kastav</item>
      <item>HRVATSKA OSIGURAVAJUĆA KUĆA - dioničko društvo za osiguranje, OIB 00432869176, Capraška ulica 6, 10000 Zagreb</item>
      <item>MESSER CROATIA PLIN Poduzeće za proizvodnju i prodaju tehničkih plinova d.o.o., OIB 32179081874, Industrijska 1, 10290 Zaprešić</item>
      <item>PBZ CARD društvo s ograničenom odgovornošću za poslovanje kreditnim karticama, putnička agencija, OIB 28495895537, Radnička cesta 44, 10000 Zagreb</item>
      <item>TRGOMETAL d.o.o. za trgovinu i proizvodnju, OIB 26004523816, Kovinska 4, 10000 Zagreb</item>
      <item>ZUBAK GRUPA društvo s ograničenom odgovornošću za popravak, održavanje i trgovinu automobilima i usluge, OIB 39135989747, Zagrebačka 117, 10410 Velika Gorica</item>
      <item>Erste &amp; Steiermärkische S-Leasing društvo s ograničenom odgovornošću za leasing vozila i strojeva, OIB 46550671661, Zelinska 3, 10000 Zagreb</item>
    </derivirana_varijabla>
  </DomainObject.Predmet.OstaliListFormatedWithAdressOIB>
  <DomainObject.Predmet.OstaliListNazivFormated>
    <izvorni_sadrzaj>
      <item>RH-MF-POREZNA UPRAVA</item>
      <item>Bariša Pavičić</item>
      <item>A1 Hrvatska društvo s ograničenom odgovornošću za usluge javnih telekomunikacija</item>
      <item>ADRIA OIL društvo s ograničenom odgovornošću za prodaju naftnih derivata</item>
      <item>HRVATSKA OSIGURAVAJUĆA KUĆA - dioničko društvo za osiguranje</item>
      <item>MESSER CROATIA PLIN Poduzeće za proizvodnju i prodaju tehničkih plinova d.o.o.</item>
      <item>PBZ CARD društvo s ograničenom odgovornošću za poslovanje kreditnim karticama, putnička agencija</item>
      <item>TRGOMETAL d.o.o. za trgovinu i proizvodnju</item>
      <item>ZUBAK GRUPA društvo s ograničenom odgovornošću za popravak, održavanje i trgovinu automobilima i usluge</item>
      <item>Erste &amp; Steiermärkische S-Leasing društvo s ograničenom odgovornošću za leasing vozila i strojeva</item>
    </izvorni_sadrzaj>
    <derivirana_varijabla naziv="DomainObject.Predmet.OstaliListNazivFormated_1">
      <item>RH-MF-POREZNA UPRAVA</item>
      <item>Bariša Pavičić</item>
      <item>A1 Hrvatska društvo s ograničenom odgovornošću za usluge javnih telekomunikacija</item>
      <item>ADRIA OIL društvo s ograničenom odgovornošću za prodaju naftnih derivata</item>
      <item>HRVATSKA OSIGURAVAJUĆA KUĆA - dioničko društvo za osiguranje</item>
      <item>MESSER CROATIA PLIN Poduzeće za proizvodnju i prodaju tehničkih plinova d.o.o.</item>
      <item>PBZ CARD društvo s ograničenom odgovornošću za poslovanje kreditnim karticama, putnička agencija</item>
      <item>TRGOMETAL d.o.o. za trgovinu i proizvodnju</item>
      <item>ZUBAK GRUPA društvo s ograničenom odgovornošću za popravak, održavanje i trgovinu automobilima i usluge</item>
      <item>Erste &amp; Steiermärkische S-Leasing društvo s ograničenom odgovornošću za leasing vozila i strojeva</item>
    </derivirana_varijabla>
  </DomainObject.Predmet.OstaliListNazivFormated>
  <DomainObject.Predmet.OstaliListNazivFormatedOIB>
    <izvorni_sadrzaj>
      <item>RH-MF-POREZNA UPRAVA, OIB 18683136487</item>
      <item>Bariša Pavičić, OIB 54280025302</item>
      <item>A1 Hrvatska društvo s ograničenom odgovornošću za usluge javnih telekomunikacija, OIB 29524210204</item>
      <item>ADRIA OIL društvo s ograničenom odgovornošću za prodaju naftnih derivata, OIB 03004159051</item>
      <item>HRVATSKA OSIGURAVAJUĆA KUĆA - dioničko društvo za osiguranje, OIB 00432869176</item>
      <item>MESSER CROATIA PLIN Poduzeće za proizvodnju i prodaju tehničkih plinova d.o.o., OIB 32179081874</item>
      <item>PBZ CARD društvo s ograničenom odgovornošću za poslovanje kreditnim karticama, putnička agencija, OIB 28495895537</item>
      <item>TRGOMETAL d.o.o. za trgovinu i proizvodnju, OIB 26004523816</item>
      <item>ZUBAK GRUPA društvo s ograničenom odgovornošću za popravak, održavanje i trgovinu automobilima i usluge, OIB 39135989747</item>
      <item>Erste &amp; Steiermärkische S-Leasing društvo s ograničenom odgovornošću za leasing vozila i strojeva, OIB 46550671661</item>
    </izvorni_sadrzaj>
    <derivirana_varijabla naziv="DomainObject.Predmet.OstaliListNazivFormatedOIB_1">
      <item>RH-MF-POREZNA UPRAVA, OIB 18683136487</item>
      <item>Bariša Pavičić, OIB 54280025302</item>
      <item>A1 Hrvatska društvo s ograničenom odgovornošću za usluge javnih telekomunikacija, OIB 29524210204</item>
      <item>ADRIA OIL društvo s ograničenom odgovornošću za prodaju naftnih derivata, OIB 03004159051</item>
      <item>HRVATSKA OSIGURAVAJUĆA KUĆA - dioničko društvo za osiguranje, OIB 00432869176</item>
      <item>MESSER CROATIA PLIN Poduzeće za proizvodnju i prodaju tehničkih plinova d.o.o., OIB 32179081874</item>
      <item>PBZ CARD društvo s ograničenom odgovornošću za poslovanje kreditnim karticama, putnička agencija, OIB 28495895537</item>
      <item>TRGOMETAL d.o.o. za trgovinu i proizvodnju, OIB 26004523816</item>
      <item>ZUBAK GRUPA društvo s ograničenom odgovornošću za popravak, održavanje i trgovinu automobilima i usluge, OIB 39135989747</item>
      <item>Erste &amp; Steiermärkische S-Leasing društvo s ograničenom odgovornošću za leasing vozila i strojeva, OIB 46550671661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siječnja 2023.</izvorni_sadrzaj>
    <derivirana_varijabla naziv="DomainObject.Datum_1">19. siječnja 2023.</derivirana_varijabla>
  </DomainObject.Datum>
  <DomainObject.PoslovniBrojDokumenta>
    <izvorni_sadrzaj>St-2764/2021-53</izvorni_sadrzaj>
    <derivirana_varijabla naziv="DomainObject.PoslovniBrojDokumenta_1">St-2764/2021-53</derivirana_varijabla>
  </DomainObject.PoslovniBrojDokumenta>
  <DomainObject.Predmet.StrankaIDrugi>
    <izvorni_sadrzaj>JASD d.o.o. i dr.</izvorni_sadrzaj>
    <derivirana_varijabla naziv="DomainObject.Predmet.StrankaIDrugi_1">JASD d.o.o. i dr.</derivirana_varijabla>
  </DomainObject.Predmet.StrankaIDrugi>
  <DomainObject.Predmet.ProtustrankaIDrugi>
    <izvorni_sadrzaj>JASD d.o.o.</izvorni_sadrzaj>
    <derivirana_varijabla naziv="DomainObject.Predmet.ProtustrankaIDrugi_1">JASD d.o.o.</derivirana_varijabla>
  </DomainObject.Predmet.ProtustrankaIDrugi>
  <DomainObject.Predmet.StrankaIDrugiAdressOIB>
    <izvorni_sadrzaj>JASD d.o.o., OIB 14491542205, Novo Pračno 111, 44000 Sisak i dr.</izvorni_sadrzaj>
    <derivirana_varijabla naziv="DomainObject.Predmet.StrankaIDrugiAdressOIB_1">JASD d.o.o., OIB 14491542205, Novo Pračno 111, 44000 Sisak i dr.</derivirana_varijabla>
  </DomainObject.Predmet.StrankaIDrugiAdressOIB>
  <DomainObject.Predmet.ProtustrankaIDrugiAdressOIB>
    <izvorni_sadrzaj>JASD d.o.o., OIB 14491542205, Novo Pračno 111, 44000 Sisak</izvorni_sadrzaj>
    <derivirana_varijabla naziv="DomainObject.Predmet.ProtustrankaIDrugiAdressOIB_1">JASD d.o.o., OIB 14491542205, Novo Pračno 111,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JASD d.o.o.</item>
      <item>JASD d.o.o.</item>
      <item>MARIJANA JAJČINOVIĆ</item>
      <item>RH-MF-POREZNA UPRAVA</item>
      <item>Bariša Pavičić</item>
      <item>A1 Hrvatska društvo s ograničenom odgovornošću za usluge javnih telekomunikacija</item>
      <item>ADRIA OIL društvo s ograničenom odgovornošću za prodaju naftnih derivata</item>
      <item>HRVATSKA OSIGURAVAJUĆA KUĆA - dioničko društvo za osiguranje</item>
      <item>MESSER CROATIA PLIN Poduzeće za proizvodnju i prodaju tehničkih plinova d.o.o.</item>
      <item>PBZ CARD društvo s ograničenom odgovornošću za poslovanje kreditnim karticama, putnička agencija</item>
      <item>TRGOMETAL d.o.o. za trgovinu i proizvodnju</item>
      <item>ZUBAK GRUPA društvo s ograničenom odgovornošću za popravak, održavanje i trgovinu automobilima i usluge</item>
      <item>Erste &amp; Steiermärkische S-Leasing društvo s ograničenom odgovornošću za leasing vozila i strojeva</item>
    </izvorni_sadrzaj>
    <derivirana_varijabla naziv="DomainObject.Predmet.SudioniciListNaziv_1">
      <item>JASD d.o.o.</item>
      <item>JASD d.o.o.</item>
      <item>MARIJANA JAJČINOVIĆ</item>
      <item>RH-MF-POREZNA UPRAVA</item>
      <item>Bariša Pavičić</item>
      <item>A1 Hrvatska društvo s ograničenom odgovornošću za usluge javnih telekomunikacija</item>
      <item>ADRIA OIL društvo s ograničenom odgovornošću za prodaju naftnih derivata</item>
      <item>HRVATSKA OSIGURAVAJUĆA KUĆA - dioničko društvo za osiguranje</item>
      <item>MESSER CROATIA PLIN Poduzeće za proizvodnju i prodaju tehničkih plinova d.o.o.</item>
      <item>PBZ CARD društvo s ograničenom odgovornošću za poslovanje kreditnim karticama, putnička agencija</item>
      <item>TRGOMETAL d.o.o. za trgovinu i proizvodnju</item>
      <item>ZUBAK GRUPA društvo s ograničenom odgovornošću za popravak, održavanje i trgovinu automobilima i usluge</item>
      <item>Erste &amp; Steiermärkische S-Leasing društvo s ograničenom odgovornošću za leasing vozila i strojeva</item>
    </derivirana_varijabla>
  </DomainObject.Predmet.SudioniciListNaziv>
  <DomainObject.Predmet.SudioniciListAdressOIB>
    <izvorni_sadrzaj>
      <item>JASD d.o.o., OIB 14491542205, Novo Pračno 111,44000 Sisak</item>
      <item>JASD d.o.o., OIB 14491542205, Novo Pračno 111,44000 Sisak</item>
      <item>MARIJANA JAJČINOVIĆ</item>
      <item>RH-MF-POREZNA UPRAVA, OIB 18683136487, Av. Dubrovnik 32,10000 Zagreb</item>
      <item>Bariša Pavičić, OIB 54280025302, Petra i Tome Erdody 12,10000 Zagreb</item>
      <item>A1 Hrvatska društvo s ograničenom odgovornošću za usluge javnih telekomunikacija, OIB 29524210204, Vrtni put 1,10000 Zagreb</item>
      <item>ADRIA OIL društvo s ograničenom odgovornošću za prodaju naftnih derivata, OIB 03004159051, Spinčići 38,51215 Kastav</item>
      <item>HRVATSKA OSIGURAVAJUĆA KUĆA - dioničko društvo za osiguranje, OIB 00432869176, Capraška ulica 6,10000 Zagreb</item>
      <item>MESSER CROATIA PLIN Poduzeće za proizvodnju i prodaju tehničkih plinova d.o.o., OIB 32179081874, Industrijska 1,10290 Zaprešić</item>
      <item>PBZ CARD društvo s ograničenom odgovornošću za poslovanje kreditnim karticama, putnička agencija, OIB 28495895537, Radnička cesta 44,10000 Zagreb</item>
      <item>TRGOMETAL d.o.o. za trgovinu i proizvodnju, OIB 26004523816, Kovinska 4,10000 Zagreb</item>
      <item>ZUBAK GRUPA društvo s ograničenom odgovornošću za popravak, održavanje i trgovinu automobilima i usluge, OIB 39135989747, Zagrebačka 117,10410 Velika Gorica</item>
      <item>Erste &amp; Steiermärkische S-Leasing društvo s ograničenom odgovornošću za leasing vozila i strojeva, OIB 46550671661, Zelinska 3,10000 Zagreb</item>
    </izvorni_sadrzaj>
    <derivirana_varijabla naziv="DomainObject.Predmet.SudioniciListAdressOIB_1">
      <item>JASD d.o.o., OIB 14491542205, Novo Pračno 111,44000 Sisak</item>
      <item>JASD d.o.o., OIB 14491542205, Novo Pračno 111,44000 Sisak</item>
      <item>MARIJANA JAJČINOVIĆ</item>
      <item>RH-MF-POREZNA UPRAVA, OIB 18683136487, Av. Dubrovnik 32,10000 Zagreb</item>
      <item>Bariša Pavičić, OIB 54280025302, Petra i Tome Erdody 12,10000 Zagreb</item>
      <item>A1 Hrvatska društvo s ograničenom odgovornošću za usluge javnih telekomunikacija, OIB 29524210204, Vrtni put 1,10000 Zagreb</item>
      <item>ADRIA OIL društvo s ograničenom odgovornošću za prodaju naftnih derivata, OIB 03004159051, Spinčići 38,51215 Kastav</item>
      <item>HRVATSKA OSIGURAVAJUĆA KUĆA - dioničko društvo za osiguranje, OIB 00432869176, Capraška ulica 6,10000 Zagreb</item>
      <item>MESSER CROATIA PLIN Poduzeće za proizvodnju i prodaju tehničkih plinova d.o.o., OIB 32179081874, Industrijska 1,10290 Zaprešić</item>
      <item>PBZ CARD društvo s ograničenom odgovornošću za poslovanje kreditnim karticama, putnička agencija, OIB 28495895537, Radnička cesta 44,10000 Zagreb</item>
      <item>TRGOMETAL d.o.o. za trgovinu i proizvodnju, OIB 26004523816, Kovinska 4,10000 Zagreb</item>
      <item>ZUBAK GRUPA društvo s ograničenom odgovornošću za popravak, održavanje i trgovinu automobilima i usluge, OIB 39135989747, Zagrebačka 117,10410 Velika Gorica</item>
      <item>Erste &amp; Steiermärkische S-Leasing društvo s ograničenom odgovornošću za leasing vozila i strojeva, OIB 46550671661, Zelinska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14491542205</item>
      <item>, OIB 14491542205</item>
      <item>, OIB null</item>
      <item>, OIB 18683136487</item>
      <item>, OIB 54280025302</item>
      <item>, OIB 29524210204</item>
      <item>, OIB 03004159051</item>
      <item>, OIB 00432869176</item>
      <item>, OIB 32179081874</item>
      <item>, OIB 28495895537</item>
      <item>, OIB 26004523816</item>
      <item>, OIB 39135989747</item>
      <item>, OIB 46550671661</item>
    </izvorni_sadrzaj>
    <derivirana_varijabla naziv="DomainObject.Predmet.SudioniciListNazivOIB_1">
      <item>, OIB 14491542205</item>
      <item>, OIB 14491542205</item>
      <item>, OIB null</item>
      <item>, OIB 18683136487</item>
      <item>, OIB 54280025302</item>
      <item>, OIB 29524210204</item>
      <item>, OIB 03004159051</item>
      <item>, OIB 00432869176</item>
      <item>, OIB 32179081874</item>
      <item>, OIB 28495895537</item>
      <item>, OIB 26004523816</item>
      <item>, OIB 39135989747</item>
      <item>, OIB 46550671661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 Kondža, OIB 64334764434, Ulica Ljudevita Farkaša Vukotinovića 9, 10000 Zagreb</item>
    </izvorni_sadrzaj>
    <derivirana_varijabla naziv="DomainObject.Predmet.StecajniUpraviteljiListAddressOIB_1">
      <item>Antonija Galić Kondža, OIB 64334764434, Ulica Ljudevita Farkaša Vukotinovića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rujna 2021.</izvorni_sadrzaj>
    <derivirana_varijabla naziv="DomainObject.Predmet.DatumPocetkaProcesa_1">1.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7903DC-1028-4F28-AF29-37E73D4D77A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9</properties:Pages>
  <properties:Words>1492</properties:Words>
  <properties:Characters>8707</properties:Characters>
  <properties:Lines>694</properties:Lines>
  <properties:Paragraphs>361</properties:Paragraphs>
  <properties:TotalTime>120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10336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2023-01-16T09:40:00Z</dcterms:created>
  <dc:creator>Matea Bizjak</dc:creator>
  <cp:lastModifiedBy>Vinka Mihalinčić</cp:lastModifiedBy>
  <cp:lastPrinted>2023-01-11T09:29:00Z</cp:lastPrinted>
  <dcterms:modified xmlns:xsi="http://www.w3.org/2001/XMLSchema-instance" xsi:type="dcterms:W3CDTF">2023-01-19T10:36:00Z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St-2764/2021-53 / Zapisnik - Ročište za glasovanje o planu restrukturiranja (st-2764-21 - ročište - glasovanje o planu restrukturiranja.docx)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9</vt:i4>
  </prop:property>
</prop:Properties>
</file>